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790FAD" w:rsidRPr="00EE550E" w:rsidP="00EE550E" w14:paraId="6DFB0AD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FAD" w:rsidRPr="00EE550E" w:rsidP="00EE550E" w14:paraId="32F73D3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FAD" w:rsidRPr="00EE550E" w:rsidP="00EE550E" w14:paraId="112B307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FAD" w:rsidRPr="00EE550E" w:rsidP="00EE550E" w14:paraId="4117A87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22C5" w:rsidRPr="00EE550E" w:rsidP="00EE550E" w14:paraId="0BA8F540" w14:textId="40EF8D9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550E">
        <w:rPr>
          <w:rFonts w:ascii="Times New Roman" w:hAnsi="Times New Roman" w:cs="Times New Roman"/>
          <w:b/>
          <w:bCs/>
          <w:sz w:val="24"/>
          <w:szCs w:val="24"/>
        </w:rPr>
        <w:t>Union Organization</w:t>
      </w:r>
    </w:p>
    <w:p w:rsidR="00790FAD" w:rsidRPr="00EE550E" w:rsidP="00EE550E" w14:paraId="5FA7020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0FAD" w:rsidRPr="00EE550E" w:rsidP="00EE550E" w14:paraId="15437410" w14:textId="43A658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550E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790FAD" w:rsidRPr="00EE550E" w:rsidP="00EE550E" w14:paraId="57C8568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550E">
        <w:rPr>
          <w:rFonts w:ascii="Times New Roman" w:hAnsi="Times New Roman" w:cs="Times New Roman"/>
          <w:sz w:val="24"/>
          <w:szCs w:val="24"/>
        </w:rPr>
        <w:t>Institution</w:t>
      </w:r>
    </w:p>
    <w:p w:rsidR="00790FAD" w:rsidRPr="00EE550E" w:rsidP="00EE550E" w14:paraId="3BACC5F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550E">
        <w:rPr>
          <w:rFonts w:ascii="Times New Roman" w:hAnsi="Times New Roman" w:cs="Times New Roman"/>
          <w:sz w:val="24"/>
          <w:szCs w:val="24"/>
        </w:rPr>
        <w:t>Course</w:t>
      </w:r>
    </w:p>
    <w:p w:rsidR="00790FAD" w:rsidRPr="00EE550E" w:rsidP="00EE550E" w14:paraId="6E33B32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550E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790FAD" w:rsidRPr="00EE550E" w:rsidP="00EE550E" w14:paraId="506BD26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550E">
        <w:rPr>
          <w:rFonts w:ascii="Times New Roman" w:hAnsi="Times New Roman" w:cs="Times New Roman"/>
          <w:sz w:val="24"/>
          <w:szCs w:val="24"/>
        </w:rPr>
        <w:t>Date</w:t>
      </w:r>
    </w:p>
    <w:p w:rsidR="001C22C5" w:rsidRPr="00EE550E" w:rsidP="00EE550E" w14:paraId="58BAA71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0FAD" w:rsidRPr="00EE550E" w:rsidP="00EE550E" w14:paraId="2A35FDD7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550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4B725D" w:rsidRPr="00EE550E" w:rsidP="00EE550E" w14:paraId="2C22F9FA" w14:textId="3436826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550E">
        <w:rPr>
          <w:rFonts w:ascii="Times New Roman" w:hAnsi="Times New Roman" w:cs="Times New Roman"/>
          <w:b/>
          <w:bCs/>
          <w:sz w:val="24"/>
          <w:szCs w:val="24"/>
        </w:rPr>
        <w:t>Union Organization</w:t>
      </w:r>
    </w:p>
    <w:p w:rsidR="002D01C4" w:rsidRPr="00EE550E" w:rsidP="00EE550E" w14:paraId="5D3AF9F2" w14:textId="78F178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0E">
        <w:rPr>
          <w:rFonts w:ascii="Times New Roman" w:hAnsi="Times New Roman" w:cs="Times New Roman"/>
          <w:sz w:val="24"/>
          <w:szCs w:val="24"/>
        </w:rPr>
        <w:tab/>
        <w:t xml:space="preserve">Unions </w:t>
      </w:r>
      <w:r w:rsidRPr="00EE550E" w:rsidR="00727FFB">
        <w:rPr>
          <w:rFonts w:ascii="Times New Roman" w:hAnsi="Times New Roman" w:cs="Times New Roman"/>
          <w:sz w:val="24"/>
          <w:szCs w:val="24"/>
        </w:rPr>
        <w:t xml:space="preserve">play a vital role </w:t>
      </w:r>
      <w:r w:rsidRPr="00EE550E" w:rsidR="0030031F">
        <w:rPr>
          <w:rFonts w:ascii="Times New Roman" w:hAnsi="Times New Roman" w:cs="Times New Roman"/>
          <w:sz w:val="24"/>
          <w:szCs w:val="24"/>
        </w:rPr>
        <w:t xml:space="preserve">to the </w:t>
      </w:r>
      <w:r w:rsidRPr="00EE550E" w:rsidR="009A08B1">
        <w:rPr>
          <w:rFonts w:ascii="Times New Roman" w:hAnsi="Times New Roman" w:cs="Times New Roman"/>
          <w:sz w:val="24"/>
          <w:szCs w:val="24"/>
        </w:rPr>
        <w:t xml:space="preserve">employees </w:t>
      </w:r>
      <w:r w:rsidRPr="00EE550E" w:rsidR="003E7B46">
        <w:rPr>
          <w:rFonts w:ascii="Times New Roman" w:hAnsi="Times New Roman" w:cs="Times New Roman"/>
          <w:sz w:val="24"/>
          <w:szCs w:val="24"/>
        </w:rPr>
        <w:t xml:space="preserve">when operating in their workplace. </w:t>
      </w:r>
      <w:r w:rsidRPr="00EE550E" w:rsidR="00FC40FB">
        <w:rPr>
          <w:rFonts w:ascii="Times New Roman" w:hAnsi="Times New Roman" w:cs="Times New Roman"/>
          <w:sz w:val="24"/>
          <w:szCs w:val="24"/>
        </w:rPr>
        <w:t xml:space="preserve">Although the </w:t>
      </w:r>
      <w:r w:rsidRPr="00EE550E" w:rsidR="00993032">
        <w:rPr>
          <w:rFonts w:ascii="Times New Roman" w:hAnsi="Times New Roman" w:cs="Times New Roman"/>
          <w:sz w:val="24"/>
          <w:szCs w:val="24"/>
        </w:rPr>
        <w:t xml:space="preserve">unions </w:t>
      </w:r>
      <w:r w:rsidRPr="00EE550E" w:rsidR="008A035E">
        <w:rPr>
          <w:rFonts w:ascii="Times New Roman" w:hAnsi="Times New Roman" w:cs="Times New Roman"/>
          <w:sz w:val="24"/>
          <w:szCs w:val="24"/>
        </w:rPr>
        <w:t>allow</w:t>
      </w:r>
      <w:r w:rsidRPr="00EE550E" w:rsidR="00BA7A0A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284D82">
        <w:rPr>
          <w:rFonts w:ascii="Times New Roman" w:hAnsi="Times New Roman" w:cs="Times New Roman"/>
          <w:sz w:val="24"/>
          <w:szCs w:val="24"/>
        </w:rPr>
        <w:t xml:space="preserve">employees to </w:t>
      </w:r>
      <w:r w:rsidRPr="00EE550E">
        <w:rPr>
          <w:rFonts w:ascii="Times New Roman" w:hAnsi="Times New Roman" w:cs="Times New Roman"/>
          <w:sz w:val="24"/>
          <w:szCs w:val="24"/>
        </w:rPr>
        <w:t>increase</w:t>
      </w:r>
      <w:r w:rsidRPr="00EE550E" w:rsidR="00D8098F">
        <w:rPr>
          <w:rFonts w:ascii="Times New Roman" w:hAnsi="Times New Roman" w:cs="Times New Roman"/>
          <w:sz w:val="24"/>
          <w:szCs w:val="24"/>
        </w:rPr>
        <w:t xml:space="preserve"> wages </w:t>
      </w:r>
      <w:r w:rsidRPr="00EE550E" w:rsidR="003E2551">
        <w:rPr>
          <w:rFonts w:ascii="Times New Roman" w:hAnsi="Times New Roman" w:cs="Times New Roman"/>
          <w:sz w:val="24"/>
          <w:szCs w:val="24"/>
        </w:rPr>
        <w:t xml:space="preserve">through collective </w:t>
      </w:r>
      <w:r w:rsidRPr="00EE550E" w:rsidR="0053523B">
        <w:rPr>
          <w:rFonts w:ascii="Times New Roman" w:hAnsi="Times New Roman" w:cs="Times New Roman"/>
          <w:sz w:val="24"/>
          <w:szCs w:val="24"/>
        </w:rPr>
        <w:t>bargaining</w:t>
      </w:r>
      <w:r w:rsidRPr="00EE550E" w:rsidR="003E2551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53523B">
        <w:rPr>
          <w:rFonts w:ascii="Times New Roman" w:hAnsi="Times New Roman" w:cs="Times New Roman"/>
          <w:sz w:val="24"/>
          <w:szCs w:val="24"/>
        </w:rPr>
        <w:t xml:space="preserve">and other benefits such as </w:t>
      </w:r>
      <w:r w:rsidRPr="00EE550E">
        <w:rPr>
          <w:rFonts w:ascii="Times New Roman" w:hAnsi="Times New Roman" w:cs="Times New Roman"/>
          <w:sz w:val="24"/>
          <w:szCs w:val="24"/>
        </w:rPr>
        <w:t xml:space="preserve">a </w:t>
      </w:r>
      <w:r w:rsidRPr="00EE550E" w:rsidR="0053523B">
        <w:rPr>
          <w:rFonts w:ascii="Times New Roman" w:hAnsi="Times New Roman" w:cs="Times New Roman"/>
          <w:sz w:val="24"/>
          <w:szCs w:val="24"/>
        </w:rPr>
        <w:t xml:space="preserve">pension, </w:t>
      </w:r>
      <w:r w:rsidRPr="00EE550E" w:rsidR="00FB5C71">
        <w:rPr>
          <w:rFonts w:ascii="Times New Roman" w:hAnsi="Times New Roman" w:cs="Times New Roman"/>
          <w:sz w:val="24"/>
          <w:szCs w:val="24"/>
        </w:rPr>
        <w:t>they also have drawbacks</w:t>
      </w:r>
      <w:r w:rsidRPr="00EE550E" w:rsidR="000E0BD8">
        <w:rPr>
          <w:rFonts w:ascii="Times New Roman" w:hAnsi="Times New Roman" w:cs="Times New Roman"/>
          <w:sz w:val="24"/>
          <w:szCs w:val="24"/>
        </w:rPr>
        <w:t xml:space="preserve">. </w:t>
      </w:r>
      <w:r w:rsidRPr="00EE550E" w:rsidR="0099728D">
        <w:rPr>
          <w:rFonts w:ascii="Times New Roman" w:hAnsi="Times New Roman" w:cs="Times New Roman"/>
          <w:sz w:val="24"/>
          <w:szCs w:val="24"/>
        </w:rPr>
        <w:t xml:space="preserve">One of the drawbacks is </w:t>
      </w:r>
      <w:r w:rsidRPr="00EE550E" w:rsidR="006311D6">
        <w:rPr>
          <w:rFonts w:ascii="Times New Roman" w:hAnsi="Times New Roman" w:cs="Times New Roman"/>
          <w:sz w:val="24"/>
          <w:szCs w:val="24"/>
        </w:rPr>
        <w:t xml:space="preserve">to make the organization experience </w:t>
      </w:r>
      <w:r w:rsidRPr="00EE550E" w:rsidR="008A035E">
        <w:rPr>
          <w:rFonts w:ascii="Times New Roman" w:hAnsi="Times New Roman" w:cs="Times New Roman"/>
          <w:sz w:val="24"/>
          <w:szCs w:val="24"/>
        </w:rPr>
        <w:t>a deterioration in profitability</w:t>
      </w:r>
      <w:r w:rsidRPr="00EE550E">
        <w:rPr>
          <w:rFonts w:ascii="Times New Roman" w:hAnsi="Times New Roman" w:cs="Times New Roman"/>
          <w:sz w:val="24"/>
          <w:szCs w:val="24"/>
        </w:rPr>
        <w:t>,</w:t>
      </w:r>
      <w:r w:rsidRPr="00EE550E" w:rsidR="008A035E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5D2399">
        <w:rPr>
          <w:rFonts w:ascii="Times New Roman" w:hAnsi="Times New Roman" w:cs="Times New Roman"/>
          <w:sz w:val="24"/>
          <w:szCs w:val="24"/>
        </w:rPr>
        <w:t xml:space="preserve">causing them to </w:t>
      </w:r>
      <w:r w:rsidRPr="00EE550E" w:rsidR="00215C58">
        <w:rPr>
          <w:rFonts w:ascii="Times New Roman" w:hAnsi="Times New Roman" w:cs="Times New Roman"/>
          <w:sz w:val="24"/>
          <w:szCs w:val="24"/>
        </w:rPr>
        <w:t xml:space="preserve">reduce workers or risk the </w:t>
      </w:r>
      <w:r w:rsidRPr="00EE550E">
        <w:rPr>
          <w:rFonts w:ascii="Times New Roman" w:hAnsi="Times New Roman" w:cs="Times New Roman"/>
          <w:sz w:val="24"/>
          <w:szCs w:val="24"/>
        </w:rPr>
        <w:t>firm's survivability</w:t>
      </w:r>
      <w:r w:rsidRPr="00EE550E" w:rsidR="00215C58">
        <w:rPr>
          <w:rFonts w:ascii="Times New Roman" w:hAnsi="Times New Roman" w:cs="Times New Roman"/>
          <w:sz w:val="24"/>
          <w:szCs w:val="24"/>
        </w:rPr>
        <w:t xml:space="preserve">. </w:t>
      </w:r>
      <w:r w:rsidRPr="00EE550E" w:rsidR="004959F3">
        <w:rPr>
          <w:rFonts w:ascii="Times New Roman" w:hAnsi="Times New Roman" w:cs="Times New Roman"/>
          <w:sz w:val="24"/>
          <w:szCs w:val="24"/>
        </w:rPr>
        <w:t xml:space="preserve">Several labor laws are developed to govern </w:t>
      </w:r>
      <w:r w:rsidRPr="00EE550E" w:rsidR="000D2F8C">
        <w:rPr>
          <w:rFonts w:ascii="Times New Roman" w:hAnsi="Times New Roman" w:cs="Times New Roman"/>
          <w:sz w:val="24"/>
          <w:szCs w:val="24"/>
        </w:rPr>
        <w:t xml:space="preserve">certain situations facing the </w:t>
      </w:r>
      <w:r w:rsidRPr="00EE550E" w:rsidR="00081A7B">
        <w:rPr>
          <w:rFonts w:ascii="Times New Roman" w:hAnsi="Times New Roman" w:cs="Times New Roman"/>
          <w:sz w:val="24"/>
          <w:szCs w:val="24"/>
        </w:rPr>
        <w:t xml:space="preserve">employees. </w:t>
      </w:r>
      <w:r w:rsidRPr="00EE550E">
        <w:rPr>
          <w:rFonts w:ascii="Times New Roman" w:hAnsi="Times New Roman" w:cs="Times New Roman"/>
          <w:sz w:val="24"/>
          <w:szCs w:val="24"/>
        </w:rPr>
        <w:t>T</w:t>
      </w:r>
      <w:r w:rsidRPr="00EE550E" w:rsidR="000877EB">
        <w:rPr>
          <w:rFonts w:ascii="Times New Roman" w:hAnsi="Times New Roman" w:cs="Times New Roman"/>
          <w:sz w:val="24"/>
          <w:szCs w:val="24"/>
        </w:rPr>
        <w:t xml:space="preserve">he historical </w:t>
      </w:r>
      <w:r w:rsidRPr="00EE550E" w:rsidR="00BA5B2D">
        <w:rPr>
          <w:rFonts w:ascii="Times New Roman" w:hAnsi="Times New Roman" w:cs="Times New Roman"/>
          <w:sz w:val="24"/>
          <w:szCs w:val="24"/>
        </w:rPr>
        <w:t xml:space="preserve">influences of labor </w:t>
      </w:r>
      <w:r w:rsidRPr="00EE550E" w:rsidR="00255703">
        <w:rPr>
          <w:rFonts w:ascii="Times New Roman" w:hAnsi="Times New Roman" w:cs="Times New Roman"/>
          <w:sz w:val="24"/>
          <w:szCs w:val="24"/>
        </w:rPr>
        <w:t xml:space="preserve">unions </w:t>
      </w:r>
      <w:r w:rsidRPr="00EE550E" w:rsidR="00810000">
        <w:rPr>
          <w:rFonts w:ascii="Times New Roman" w:hAnsi="Times New Roman" w:cs="Times New Roman"/>
          <w:sz w:val="24"/>
          <w:szCs w:val="24"/>
        </w:rPr>
        <w:t>date</w:t>
      </w:r>
      <w:r w:rsidRPr="00EE550E" w:rsidR="00672E90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B80EED">
        <w:rPr>
          <w:rFonts w:ascii="Times New Roman" w:hAnsi="Times New Roman" w:cs="Times New Roman"/>
          <w:sz w:val="24"/>
          <w:szCs w:val="24"/>
        </w:rPr>
        <w:t>b</w:t>
      </w:r>
      <w:r w:rsidRPr="00EE550E" w:rsidR="007B1B11">
        <w:rPr>
          <w:rFonts w:ascii="Times New Roman" w:hAnsi="Times New Roman" w:cs="Times New Roman"/>
          <w:sz w:val="24"/>
          <w:szCs w:val="24"/>
        </w:rPr>
        <w:t xml:space="preserve">ack </w:t>
      </w:r>
      <w:r w:rsidRPr="00EE550E">
        <w:rPr>
          <w:rFonts w:ascii="Times New Roman" w:hAnsi="Times New Roman" w:cs="Times New Roman"/>
          <w:sz w:val="24"/>
          <w:szCs w:val="24"/>
        </w:rPr>
        <w:t>to</w:t>
      </w:r>
      <w:r w:rsidRPr="00EE550E" w:rsidR="007B1B11">
        <w:rPr>
          <w:rFonts w:ascii="Times New Roman" w:hAnsi="Times New Roman" w:cs="Times New Roman"/>
          <w:sz w:val="24"/>
          <w:szCs w:val="24"/>
        </w:rPr>
        <w:t xml:space="preserve"> the European </w:t>
      </w:r>
      <w:r w:rsidRPr="00EE550E" w:rsidR="009D4408">
        <w:rPr>
          <w:rFonts w:ascii="Times New Roman" w:hAnsi="Times New Roman" w:cs="Times New Roman"/>
          <w:sz w:val="24"/>
          <w:szCs w:val="24"/>
        </w:rPr>
        <w:t xml:space="preserve">Industrial Revolution </w:t>
      </w:r>
      <w:r w:rsidRPr="00EE550E" w:rsidR="000571DB">
        <w:rPr>
          <w:rFonts w:ascii="Times New Roman" w:hAnsi="Times New Roman" w:cs="Times New Roman"/>
          <w:sz w:val="24"/>
          <w:szCs w:val="24"/>
        </w:rPr>
        <w:t xml:space="preserve">because the </w:t>
      </w:r>
      <w:r w:rsidRPr="00EE550E" w:rsidR="008211CA">
        <w:rPr>
          <w:rFonts w:ascii="Times New Roman" w:hAnsi="Times New Roman" w:cs="Times New Roman"/>
          <w:sz w:val="24"/>
          <w:szCs w:val="24"/>
        </w:rPr>
        <w:t xml:space="preserve">first </w:t>
      </w:r>
      <w:r w:rsidRPr="00EE550E" w:rsidR="00285466">
        <w:rPr>
          <w:rFonts w:ascii="Times New Roman" w:hAnsi="Times New Roman" w:cs="Times New Roman"/>
          <w:sz w:val="24"/>
          <w:szCs w:val="24"/>
        </w:rPr>
        <w:t>workers</w:t>
      </w:r>
      <w:r w:rsidRPr="00EE550E">
        <w:rPr>
          <w:rFonts w:ascii="Times New Roman" w:hAnsi="Times New Roman" w:cs="Times New Roman"/>
          <w:sz w:val="24"/>
          <w:szCs w:val="24"/>
        </w:rPr>
        <w:t>'</w:t>
      </w:r>
      <w:r w:rsidRPr="00EE550E" w:rsidR="00285466">
        <w:rPr>
          <w:rFonts w:ascii="Times New Roman" w:hAnsi="Times New Roman" w:cs="Times New Roman"/>
          <w:sz w:val="24"/>
          <w:szCs w:val="24"/>
        </w:rPr>
        <w:t xml:space="preserve"> strike </w:t>
      </w:r>
      <w:r w:rsidRPr="00EE550E" w:rsidR="00743FE1">
        <w:rPr>
          <w:rFonts w:ascii="Times New Roman" w:hAnsi="Times New Roman" w:cs="Times New Roman"/>
          <w:sz w:val="24"/>
          <w:szCs w:val="24"/>
        </w:rPr>
        <w:t xml:space="preserve">happened in America in </w:t>
      </w:r>
      <w:r w:rsidRPr="00EE550E" w:rsidR="00BA0B8D">
        <w:rPr>
          <w:rFonts w:ascii="Times New Roman" w:hAnsi="Times New Roman" w:cs="Times New Roman"/>
          <w:sz w:val="24"/>
          <w:szCs w:val="24"/>
        </w:rPr>
        <w:t>1768</w:t>
      </w:r>
      <w:r w:rsidRPr="00EE550E" w:rsidR="005F473D">
        <w:rPr>
          <w:rFonts w:ascii="Times New Roman" w:hAnsi="Times New Roman" w:cs="Times New Roman"/>
          <w:sz w:val="24"/>
          <w:szCs w:val="24"/>
        </w:rPr>
        <w:t>.</w:t>
      </w:r>
    </w:p>
    <w:p w:rsidR="00C84F13" w:rsidRPr="00EE550E" w:rsidP="00EE550E" w14:paraId="3A2F3EFB" w14:textId="28EC2F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0E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EE550E" w:rsidR="00C5528E">
        <w:rPr>
          <w:rFonts w:ascii="Times New Roman" w:hAnsi="Times New Roman" w:cs="Times New Roman"/>
          <w:sz w:val="24"/>
          <w:szCs w:val="24"/>
        </w:rPr>
        <w:t>the first</w:t>
      </w:r>
      <w:r w:rsidRPr="00EE550E" w:rsidR="00810000">
        <w:rPr>
          <w:rFonts w:ascii="Times New Roman" w:hAnsi="Times New Roman" w:cs="Times New Roman"/>
          <w:sz w:val="24"/>
          <w:szCs w:val="24"/>
        </w:rPr>
        <w:t xml:space="preserve"> union was established in </w:t>
      </w:r>
      <w:r w:rsidRPr="00EE550E" w:rsidR="005D6640">
        <w:rPr>
          <w:rFonts w:ascii="Times New Roman" w:hAnsi="Times New Roman" w:cs="Times New Roman"/>
          <w:sz w:val="24"/>
          <w:szCs w:val="24"/>
        </w:rPr>
        <w:t xml:space="preserve">1794 </w:t>
      </w:r>
      <w:r w:rsidRPr="00EE550E" w:rsidR="00A02CC1">
        <w:rPr>
          <w:rFonts w:ascii="Times New Roman" w:hAnsi="Times New Roman" w:cs="Times New Roman"/>
          <w:sz w:val="24"/>
          <w:szCs w:val="24"/>
        </w:rPr>
        <w:t xml:space="preserve">called the Formation of Federal Society </w:t>
      </w:r>
      <w:r w:rsidRPr="00EE550E" w:rsidR="00A02CC1">
        <w:rPr>
          <w:rFonts w:ascii="Times New Roman" w:hAnsi="Times New Roman" w:cs="Times New Roman"/>
          <w:sz w:val="24"/>
          <w:szCs w:val="24"/>
        </w:rPr>
        <w:t>f</w:t>
      </w:r>
      <w:r w:rsidRPr="00EE550E" w:rsidR="00A02CC1">
        <w:rPr>
          <w:rFonts w:ascii="Times New Roman" w:hAnsi="Times New Roman" w:cs="Times New Roman"/>
          <w:sz w:val="24"/>
          <w:szCs w:val="24"/>
        </w:rPr>
        <w:t xml:space="preserve"> Journeymen Cordwainers. </w:t>
      </w:r>
      <w:r w:rsidRPr="00EE550E" w:rsidR="001B61FA">
        <w:rPr>
          <w:rFonts w:ascii="Times New Roman" w:hAnsi="Times New Roman" w:cs="Times New Roman"/>
          <w:sz w:val="24"/>
          <w:szCs w:val="24"/>
        </w:rPr>
        <w:t xml:space="preserve">Since </w:t>
      </w:r>
      <w:r w:rsidRPr="00EE550E" w:rsidR="00A07930">
        <w:rPr>
          <w:rFonts w:ascii="Times New Roman" w:hAnsi="Times New Roman" w:cs="Times New Roman"/>
          <w:sz w:val="24"/>
          <w:szCs w:val="24"/>
        </w:rPr>
        <w:t>then,</w:t>
      </w:r>
      <w:r w:rsidRPr="00EE550E" w:rsidR="001B61FA">
        <w:rPr>
          <w:rFonts w:ascii="Times New Roman" w:hAnsi="Times New Roman" w:cs="Times New Roman"/>
          <w:sz w:val="24"/>
          <w:szCs w:val="24"/>
        </w:rPr>
        <w:t xml:space="preserve"> more </w:t>
      </w:r>
      <w:r w:rsidRPr="00EE550E" w:rsidR="00D57C49">
        <w:rPr>
          <w:rFonts w:ascii="Times New Roman" w:hAnsi="Times New Roman" w:cs="Times New Roman"/>
          <w:sz w:val="24"/>
          <w:szCs w:val="24"/>
        </w:rPr>
        <w:t>unions have been formed to protect the interest of employees.</w:t>
      </w:r>
      <w:r w:rsidRPr="00EE550E" w:rsidR="00C5528E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A07930">
        <w:rPr>
          <w:rFonts w:ascii="Times New Roman" w:hAnsi="Times New Roman" w:cs="Times New Roman"/>
          <w:sz w:val="24"/>
          <w:szCs w:val="24"/>
        </w:rPr>
        <w:t>T</w:t>
      </w:r>
      <w:r w:rsidRPr="00EE550E" w:rsidR="009910F6">
        <w:rPr>
          <w:rFonts w:ascii="Times New Roman" w:hAnsi="Times New Roman" w:cs="Times New Roman"/>
          <w:sz w:val="24"/>
          <w:szCs w:val="24"/>
        </w:rPr>
        <w:t xml:space="preserve">he </w:t>
      </w:r>
      <w:r w:rsidRPr="00EE550E" w:rsidR="004255FB">
        <w:rPr>
          <w:rFonts w:ascii="Times New Roman" w:hAnsi="Times New Roman" w:cs="Times New Roman"/>
          <w:sz w:val="24"/>
          <w:szCs w:val="24"/>
        </w:rPr>
        <w:t xml:space="preserve">National Labor Relations Act of 1935 </w:t>
      </w:r>
      <w:r w:rsidRPr="00EE550E" w:rsidR="002004B7">
        <w:rPr>
          <w:rFonts w:ascii="Times New Roman" w:hAnsi="Times New Roman" w:cs="Times New Roman"/>
          <w:sz w:val="24"/>
          <w:szCs w:val="24"/>
        </w:rPr>
        <w:t xml:space="preserve">is the governing </w:t>
      </w:r>
      <w:r w:rsidRPr="00EE550E" w:rsidR="00D02313">
        <w:rPr>
          <w:rFonts w:ascii="Times New Roman" w:hAnsi="Times New Roman" w:cs="Times New Roman"/>
          <w:sz w:val="24"/>
          <w:szCs w:val="24"/>
        </w:rPr>
        <w:t xml:space="preserve">labor law </w:t>
      </w:r>
      <w:r w:rsidRPr="00EE550E" w:rsidR="00FF1E18">
        <w:rPr>
          <w:rFonts w:ascii="Times New Roman" w:hAnsi="Times New Roman" w:cs="Times New Roman"/>
          <w:sz w:val="24"/>
          <w:szCs w:val="24"/>
        </w:rPr>
        <w:t xml:space="preserve">and states that </w:t>
      </w:r>
      <w:r w:rsidRPr="00EE550E" w:rsidR="00A87EB6">
        <w:rPr>
          <w:rFonts w:ascii="Times New Roman" w:hAnsi="Times New Roman" w:cs="Times New Roman"/>
          <w:sz w:val="24"/>
          <w:szCs w:val="24"/>
        </w:rPr>
        <w:t xml:space="preserve">individuals should not be </w:t>
      </w:r>
      <w:r w:rsidRPr="00EE550E" w:rsidR="0078457A">
        <w:rPr>
          <w:rFonts w:ascii="Times New Roman" w:hAnsi="Times New Roman" w:cs="Times New Roman"/>
          <w:sz w:val="24"/>
          <w:szCs w:val="24"/>
        </w:rPr>
        <w:t>restricted</w:t>
      </w:r>
      <w:r w:rsidRPr="00EE550E" w:rsidR="008B4A84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C54A38">
        <w:rPr>
          <w:rFonts w:ascii="Times New Roman" w:hAnsi="Times New Roman" w:cs="Times New Roman"/>
          <w:sz w:val="24"/>
          <w:szCs w:val="24"/>
        </w:rPr>
        <w:t xml:space="preserve">to join </w:t>
      </w:r>
      <w:r w:rsidRPr="00EE550E" w:rsidR="00865B0E">
        <w:rPr>
          <w:rFonts w:ascii="Times New Roman" w:hAnsi="Times New Roman" w:cs="Times New Roman"/>
          <w:sz w:val="24"/>
          <w:szCs w:val="24"/>
        </w:rPr>
        <w:t xml:space="preserve">or not </w:t>
      </w:r>
      <w:r w:rsidRPr="00EE550E" w:rsidR="00957DC7">
        <w:rPr>
          <w:rFonts w:ascii="Times New Roman" w:hAnsi="Times New Roman" w:cs="Times New Roman"/>
          <w:sz w:val="24"/>
          <w:szCs w:val="24"/>
        </w:rPr>
        <w:t>join a union</w:t>
      </w:r>
      <w:r w:rsidRPr="00EE550E" w:rsidR="00E472F8">
        <w:rPr>
          <w:rFonts w:ascii="Times New Roman" w:hAnsi="Times New Roman" w:cs="Times New Roman"/>
          <w:sz w:val="24"/>
          <w:szCs w:val="24"/>
        </w:rPr>
        <w:t xml:space="preserve"> (</w:t>
      </w:r>
      <w:r w:rsidRPr="00EE550E" w:rsidR="00E472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Bernstein, 2020</w:t>
      </w:r>
      <w:r w:rsidRPr="00EE550E" w:rsidR="00E472F8">
        <w:rPr>
          <w:rFonts w:ascii="Times New Roman" w:hAnsi="Times New Roman" w:cs="Times New Roman"/>
          <w:sz w:val="24"/>
          <w:szCs w:val="24"/>
        </w:rPr>
        <w:t>)</w:t>
      </w:r>
      <w:r w:rsidRPr="00EE550E" w:rsidR="00957DC7">
        <w:rPr>
          <w:rFonts w:ascii="Times New Roman" w:hAnsi="Times New Roman" w:cs="Times New Roman"/>
          <w:sz w:val="24"/>
          <w:szCs w:val="24"/>
        </w:rPr>
        <w:t>.</w:t>
      </w:r>
      <w:r w:rsidRPr="00EE550E" w:rsidR="00EE550E">
        <w:rPr>
          <w:rFonts w:ascii="Times New Roman" w:hAnsi="Times New Roman" w:cs="Times New Roman"/>
          <w:sz w:val="24"/>
          <w:szCs w:val="24"/>
        </w:rPr>
        <w:t xml:space="preserve"> M</w:t>
      </w:r>
      <w:r w:rsidRPr="00EE550E" w:rsidR="00A12135">
        <w:rPr>
          <w:rFonts w:ascii="Times New Roman" w:hAnsi="Times New Roman" w:cs="Times New Roman"/>
          <w:sz w:val="24"/>
          <w:szCs w:val="24"/>
        </w:rPr>
        <w:t xml:space="preserve">any states </w:t>
      </w:r>
      <w:r w:rsidRPr="00EE550E" w:rsidR="004C6683">
        <w:rPr>
          <w:rFonts w:ascii="Times New Roman" w:hAnsi="Times New Roman" w:cs="Times New Roman"/>
          <w:sz w:val="24"/>
          <w:szCs w:val="24"/>
        </w:rPr>
        <w:t xml:space="preserve">have </w:t>
      </w:r>
      <w:r w:rsidRPr="00EE550E" w:rsidR="00D74F3A">
        <w:rPr>
          <w:rFonts w:ascii="Times New Roman" w:hAnsi="Times New Roman" w:cs="Times New Roman"/>
          <w:sz w:val="24"/>
          <w:szCs w:val="24"/>
        </w:rPr>
        <w:t xml:space="preserve">a right to </w:t>
      </w:r>
      <w:r w:rsidRPr="00EE550E" w:rsidR="00D961D9">
        <w:rPr>
          <w:rFonts w:ascii="Times New Roman" w:hAnsi="Times New Roman" w:cs="Times New Roman"/>
          <w:sz w:val="24"/>
          <w:szCs w:val="24"/>
        </w:rPr>
        <w:t>work</w:t>
      </w:r>
      <w:r w:rsidRPr="00EE550E" w:rsidR="002D01C4">
        <w:rPr>
          <w:rFonts w:ascii="Times New Roman" w:hAnsi="Times New Roman" w:cs="Times New Roman"/>
          <w:sz w:val="24"/>
          <w:szCs w:val="24"/>
        </w:rPr>
        <w:t>,</w:t>
      </w:r>
      <w:r w:rsidRPr="00EE550E" w:rsidR="00D5348C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D8788D">
        <w:rPr>
          <w:rFonts w:ascii="Times New Roman" w:hAnsi="Times New Roman" w:cs="Times New Roman"/>
          <w:sz w:val="24"/>
          <w:szCs w:val="24"/>
        </w:rPr>
        <w:t>and thus</w:t>
      </w:r>
      <w:r w:rsidRPr="00EE550E" w:rsidR="002D01C4">
        <w:rPr>
          <w:rFonts w:ascii="Times New Roman" w:hAnsi="Times New Roman" w:cs="Times New Roman"/>
          <w:sz w:val="24"/>
          <w:szCs w:val="24"/>
        </w:rPr>
        <w:t>,</w:t>
      </w:r>
      <w:r w:rsidRPr="00EE550E" w:rsidR="00D8788D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D961D9">
        <w:rPr>
          <w:rFonts w:ascii="Times New Roman" w:hAnsi="Times New Roman" w:cs="Times New Roman"/>
          <w:sz w:val="24"/>
          <w:szCs w:val="24"/>
        </w:rPr>
        <w:t>companies</w:t>
      </w:r>
      <w:r w:rsidRPr="00EE550E" w:rsidR="00FF6F6C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D961D9">
        <w:rPr>
          <w:rFonts w:ascii="Times New Roman" w:hAnsi="Times New Roman" w:cs="Times New Roman"/>
          <w:sz w:val="24"/>
          <w:szCs w:val="24"/>
        </w:rPr>
        <w:t xml:space="preserve">are </w:t>
      </w:r>
      <w:r w:rsidRPr="00EE550E" w:rsidR="00A67563">
        <w:rPr>
          <w:rFonts w:ascii="Times New Roman" w:hAnsi="Times New Roman" w:cs="Times New Roman"/>
          <w:sz w:val="24"/>
          <w:szCs w:val="24"/>
        </w:rPr>
        <w:t>forbidden</w:t>
      </w:r>
      <w:r w:rsidRPr="00EE550E" w:rsidR="007976F3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25504F">
        <w:rPr>
          <w:rFonts w:ascii="Times New Roman" w:hAnsi="Times New Roman" w:cs="Times New Roman"/>
          <w:sz w:val="24"/>
          <w:szCs w:val="24"/>
        </w:rPr>
        <w:t xml:space="preserve">from </w:t>
      </w:r>
      <w:r w:rsidRPr="00EE550E" w:rsidR="004443B8">
        <w:rPr>
          <w:rFonts w:ascii="Times New Roman" w:hAnsi="Times New Roman" w:cs="Times New Roman"/>
          <w:sz w:val="24"/>
          <w:szCs w:val="24"/>
        </w:rPr>
        <w:t xml:space="preserve">taking </w:t>
      </w:r>
      <w:r w:rsidRPr="00EE550E" w:rsidR="00CE2A1D">
        <w:rPr>
          <w:rFonts w:ascii="Times New Roman" w:hAnsi="Times New Roman" w:cs="Times New Roman"/>
          <w:sz w:val="24"/>
          <w:szCs w:val="24"/>
        </w:rPr>
        <w:t>disciplinary</w:t>
      </w:r>
      <w:r w:rsidRPr="00EE550E" w:rsidR="004443B8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CE2A1D">
        <w:rPr>
          <w:rFonts w:ascii="Times New Roman" w:hAnsi="Times New Roman" w:cs="Times New Roman"/>
          <w:sz w:val="24"/>
          <w:szCs w:val="24"/>
        </w:rPr>
        <w:t>movements</w:t>
      </w:r>
      <w:r w:rsidRPr="00EE550E" w:rsidR="00782069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CE2A1D">
        <w:rPr>
          <w:rFonts w:ascii="Times New Roman" w:hAnsi="Times New Roman" w:cs="Times New Roman"/>
          <w:sz w:val="24"/>
          <w:szCs w:val="24"/>
        </w:rPr>
        <w:t xml:space="preserve">or </w:t>
      </w:r>
      <w:r w:rsidRPr="00EE550E" w:rsidR="009D6170">
        <w:rPr>
          <w:rFonts w:ascii="Times New Roman" w:hAnsi="Times New Roman" w:cs="Times New Roman"/>
          <w:sz w:val="24"/>
          <w:szCs w:val="24"/>
        </w:rPr>
        <w:t xml:space="preserve">wrongful termination </w:t>
      </w:r>
      <w:r w:rsidRPr="00EE550E" w:rsidR="00780DF0">
        <w:rPr>
          <w:rFonts w:ascii="Times New Roman" w:hAnsi="Times New Roman" w:cs="Times New Roman"/>
          <w:sz w:val="24"/>
          <w:szCs w:val="24"/>
        </w:rPr>
        <w:t xml:space="preserve">because </w:t>
      </w:r>
      <w:r w:rsidRPr="00EE550E" w:rsidR="00144ECB">
        <w:rPr>
          <w:rFonts w:ascii="Times New Roman" w:hAnsi="Times New Roman" w:cs="Times New Roman"/>
          <w:sz w:val="24"/>
          <w:szCs w:val="24"/>
        </w:rPr>
        <w:t xml:space="preserve">the worker wants to join a union. </w:t>
      </w:r>
      <w:r w:rsidRPr="00EE550E" w:rsidR="00412AA9">
        <w:rPr>
          <w:rFonts w:ascii="Times New Roman" w:hAnsi="Times New Roman" w:cs="Times New Roman"/>
          <w:sz w:val="24"/>
          <w:szCs w:val="24"/>
        </w:rPr>
        <w:t>Also, the At</w:t>
      </w:r>
      <w:r w:rsidRPr="00EE550E" w:rsidR="002D01C4">
        <w:rPr>
          <w:rFonts w:ascii="Times New Roman" w:hAnsi="Times New Roman" w:cs="Times New Roman"/>
          <w:sz w:val="24"/>
          <w:szCs w:val="24"/>
        </w:rPr>
        <w:t>-</w:t>
      </w:r>
      <w:r w:rsidRPr="00EE550E" w:rsidR="00412AA9">
        <w:rPr>
          <w:rFonts w:ascii="Times New Roman" w:hAnsi="Times New Roman" w:cs="Times New Roman"/>
          <w:sz w:val="24"/>
          <w:szCs w:val="24"/>
        </w:rPr>
        <w:t xml:space="preserve">Will law </w:t>
      </w:r>
      <w:r w:rsidRPr="00EE550E" w:rsidR="0089042F">
        <w:rPr>
          <w:rFonts w:ascii="Times New Roman" w:hAnsi="Times New Roman" w:cs="Times New Roman"/>
          <w:sz w:val="24"/>
          <w:szCs w:val="24"/>
        </w:rPr>
        <w:t xml:space="preserve">is essential in this situation </w:t>
      </w:r>
      <w:r w:rsidRPr="00EE550E" w:rsidR="00095653">
        <w:rPr>
          <w:rFonts w:ascii="Times New Roman" w:hAnsi="Times New Roman" w:cs="Times New Roman"/>
          <w:sz w:val="24"/>
          <w:szCs w:val="24"/>
        </w:rPr>
        <w:t xml:space="preserve">because the employer can </w:t>
      </w:r>
      <w:r w:rsidRPr="00EE550E" w:rsidR="003F785A">
        <w:rPr>
          <w:rFonts w:ascii="Times New Roman" w:hAnsi="Times New Roman" w:cs="Times New Roman"/>
          <w:sz w:val="24"/>
          <w:szCs w:val="24"/>
        </w:rPr>
        <w:t xml:space="preserve">terminate </w:t>
      </w:r>
      <w:r w:rsidRPr="00EE550E" w:rsidR="00635098">
        <w:rPr>
          <w:rFonts w:ascii="Times New Roman" w:hAnsi="Times New Roman" w:cs="Times New Roman"/>
          <w:sz w:val="24"/>
          <w:szCs w:val="24"/>
        </w:rPr>
        <w:t xml:space="preserve">workers </w:t>
      </w:r>
      <w:r w:rsidRPr="00EE550E" w:rsidR="009D175E">
        <w:rPr>
          <w:rFonts w:ascii="Times New Roman" w:hAnsi="Times New Roman" w:cs="Times New Roman"/>
          <w:sz w:val="24"/>
          <w:szCs w:val="24"/>
        </w:rPr>
        <w:t xml:space="preserve">for any </w:t>
      </w:r>
      <w:r w:rsidRPr="00EE550E" w:rsidR="009A49C9">
        <w:rPr>
          <w:rFonts w:ascii="Times New Roman" w:hAnsi="Times New Roman" w:cs="Times New Roman"/>
          <w:sz w:val="24"/>
          <w:szCs w:val="24"/>
        </w:rPr>
        <w:t xml:space="preserve">reason </w:t>
      </w:r>
      <w:r w:rsidRPr="00EE550E" w:rsidR="0084206A">
        <w:rPr>
          <w:rFonts w:ascii="Times New Roman" w:hAnsi="Times New Roman" w:cs="Times New Roman"/>
          <w:sz w:val="24"/>
          <w:szCs w:val="24"/>
        </w:rPr>
        <w:t xml:space="preserve">without the need to </w:t>
      </w:r>
      <w:r w:rsidRPr="00EE550E" w:rsidR="009C5401">
        <w:rPr>
          <w:rFonts w:ascii="Times New Roman" w:hAnsi="Times New Roman" w:cs="Times New Roman"/>
          <w:sz w:val="24"/>
          <w:szCs w:val="24"/>
        </w:rPr>
        <w:t xml:space="preserve">state the just cause </w:t>
      </w:r>
      <w:r w:rsidRPr="00EE550E" w:rsidR="00C3166B">
        <w:rPr>
          <w:rFonts w:ascii="Times New Roman" w:hAnsi="Times New Roman" w:cs="Times New Roman"/>
          <w:sz w:val="24"/>
          <w:szCs w:val="24"/>
        </w:rPr>
        <w:t xml:space="preserve">for the </w:t>
      </w:r>
      <w:r w:rsidRPr="00EE550E" w:rsidR="001B1008">
        <w:rPr>
          <w:rFonts w:ascii="Times New Roman" w:hAnsi="Times New Roman" w:cs="Times New Roman"/>
          <w:sz w:val="24"/>
          <w:szCs w:val="24"/>
        </w:rPr>
        <w:t xml:space="preserve">termination. </w:t>
      </w:r>
    </w:p>
    <w:p w:rsidR="00B57E9C" w:rsidRPr="00EE550E" w:rsidP="00EE550E" w14:paraId="108FB4CE" w14:textId="66CA28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0E">
        <w:rPr>
          <w:rFonts w:ascii="Times New Roman" w:hAnsi="Times New Roman" w:cs="Times New Roman"/>
          <w:sz w:val="24"/>
          <w:szCs w:val="24"/>
        </w:rPr>
        <w:tab/>
      </w:r>
      <w:r w:rsidRPr="00EE550E" w:rsidR="000579DF">
        <w:rPr>
          <w:rFonts w:ascii="Times New Roman" w:hAnsi="Times New Roman" w:cs="Times New Roman"/>
          <w:sz w:val="24"/>
          <w:szCs w:val="24"/>
        </w:rPr>
        <w:t>Every organization ha</w:t>
      </w:r>
      <w:r w:rsidRPr="00EE550E" w:rsidR="002D01C4">
        <w:rPr>
          <w:rFonts w:ascii="Times New Roman" w:hAnsi="Times New Roman" w:cs="Times New Roman"/>
          <w:sz w:val="24"/>
          <w:szCs w:val="24"/>
        </w:rPr>
        <w:t>s</w:t>
      </w:r>
      <w:r w:rsidRPr="00EE550E" w:rsidR="000579DF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B61BFE">
        <w:rPr>
          <w:rFonts w:ascii="Times New Roman" w:hAnsi="Times New Roman" w:cs="Times New Roman"/>
          <w:sz w:val="24"/>
          <w:szCs w:val="24"/>
        </w:rPr>
        <w:t xml:space="preserve">policies that </w:t>
      </w:r>
      <w:r w:rsidRPr="00EE550E" w:rsidR="00006454">
        <w:rPr>
          <w:rFonts w:ascii="Times New Roman" w:hAnsi="Times New Roman" w:cs="Times New Roman"/>
          <w:sz w:val="24"/>
          <w:szCs w:val="24"/>
        </w:rPr>
        <w:t xml:space="preserve">employees must follow. </w:t>
      </w:r>
      <w:r w:rsidRPr="00EE550E" w:rsidR="005B4B18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EE550E" w:rsidR="000E64A5">
        <w:rPr>
          <w:rFonts w:ascii="Times New Roman" w:hAnsi="Times New Roman" w:cs="Times New Roman"/>
          <w:sz w:val="24"/>
          <w:szCs w:val="24"/>
        </w:rPr>
        <w:t xml:space="preserve">although the </w:t>
      </w:r>
      <w:r w:rsidRPr="00EE550E" w:rsidR="00F94389">
        <w:rPr>
          <w:rFonts w:ascii="Times New Roman" w:hAnsi="Times New Roman" w:cs="Times New Roman"/>
          <w:sz w:val="24"/>
          <w:szCs w:val="24"/>
        </w:rPr>
        <w:t xml:space="preserve">workers </w:t>
      </w:r>
      <w:r w:rsidRPr="00EE550E" w:rsidR="007526D0">
        <w:rPr>
          <w:rFonts w:ascii="Times New Roman" w:hAnsi="Times New Roman" w:cs="Times New Roman"/>
          <w:sz w:val="24"/>
          <w:szCs w:val="24"/>
        </w:rPr>
        <w:t xml:space="preserve">may have </w:t>
      </w:r>
      <w:r w:rsidRPr="00EE550E" w:rsidR="002D01C4">
        <w:rPr>
          <w:rFonts w:ascii="Times New Roman" w:hAnsi="Times New Roman" w:cs="Times New Roman"/>
          <w:sz w:val="24"/>
          <w:szCs w:val="24"/>
        </w:rPr>
        <w:t>corporate</w:t>
      </w:r>
      <w:r w:rsidRPr="00EE550E" w:rsidR="00F77956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495BA9">
        <w:rPr>
          <w:rFonts w:ascii="Times New Roman" w:hAnsi="Times New Roman" w:cs="Times New Roman"/>
          <w:sz w:val="24"/>
          <w:szCs w:val="24"/>
        </w:rPr>
        <w:t xml:space="preserve">events </w:t>
      </w:r>
      <w:r w:rsidRPr="00EE550E" w:rsidR="006754E9">
        <w:rPr>
          <w:rFonts w:ascii="Times New Roman" w:hAnsi="Times New Roman" w:cs="Times New Roman"/>
          <w:sz w:val="24"/>
          <w:szCs w:val="24"/>
        </w:rPr>
        <w:t xml:space="preserve">of unions in the </w:t>
      </w:r>
      <w:r w:rsidRPr="00EE550E" w:rsidR="00002B7E">
        <w:rPr>
          <w:rFonts w:ascii="Times New Roman" w:hAnsi="Times New Roman" w:cs="Times New Roman"/>
          <w:sz w:val="24"/>
          <w:szCs w:val="24"/>
        </w:rPr>
        <w:t xml:space="preserve">work environment, </w:t>
      </w:r>
      <w:r w:rsidRPr="00EE550E" w:rsidR="002D01C4">
        <w:rPr>
          <w:rFonts w:ascii="Times New Roman" w:hAnsi="Times New Roman" w:cs="Times New Roman"/>
          <w:sz w:val="24"/>
          <w:szCs w:val="24"/>
        </w:rPr>
        <w:t>they</w:t>
      </w:r>
      <w:r w:rsidRPr="00EE550E" w:rsidR="00322A44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EE71B0">
        <w:rPr>
          <w:rFonts w:ascii="Times New Roman" w:hAnsi="Times New Roman" w:cs="Times New Roman"/>
          <w:sz w:val="24"/>
          <w:szCs w:val="24"/>
        </w:rPr>
        <w:t>must follow workplace policies</w:t>
      </w:r>
      <w:r w:rsidRPr="00EE550E" w:rsidR="00026DCC">
        <w:rPr>
          <w:rFonts w:ascii="Times New Roman" w:hAnsi="Times New Roman" w:cs="Times New Roman"/>
          <w:sz w:val="24"/>
          <w:szCs w:val="24"/>
        </w:rPr>
        <w:t xml:space="preserve"> and </w:t>
      </w:r>
      <w:r w:rsidRPr="00EE550E" w:rsidR="002D01C4">
        <w:rPr>
          <w:rFonts w:ascii="Times New Roman" w:hAnsi="Times New Roman" w:cs="Times New Roman"/>
          <w:sz w:val="24"/>
          <w:szCs w:val="24"/>
        </w:rPr>
        <w:t>company operations</w:t>
      </w:r>
      <w:r w:rsidRPr="00EE550E" w:rsidR="00D0786C">
        <w:rPr>
          <w:rFonts w:ascii="Times New Roman" w:hAnsi="Times New Roman" w:cs="Times New Roman"/>
          <w:sz w:val="24"/>
          <w:szCs w:val="24"/>
        </w:rPr>
        <w:t xml:space="preserve">. </w:t>
      </w:r>
      <w:r w:rsidRPr="00EE550E" w:rsidR="00EA30D8">
        <w:rPr>
          <w:rFonts w:ascii="Times New Roman" w:hAnsi="Times New Roman" w:cs="Times New Roman"/>
          <w:sz w:val="24"/>
          <w:szCs w:val="24"/>
        </w:rPr>
        <w:t xml:space="preserve">The </w:t>
      </w:r>
      <w:r w:rsidRPr="00EE550E" w:rsidR="00F161C7">
        <w:rPr>
          <w:rFonts w:ascii="Times New Roman" w:hAnsi="Times New Roman" w:cs="Times New Roman"/>
          <w:sz w:val="24"/>
          <w:szCs w:val="24"/>
        </w:rPr>
        <w:t xml:space="preserve">organization has </w:t>
      </w:r>
      <w:r w:rsidRPr="00EE550E" w:rsidR="00387B33">
        <w:rPr>
          <w:rFonts w:ascii="Times New Roman" w:hAnsi="Times New Roman" w:cs="Times New Roman"/>
          <w:sz w:val="24"/>
          <w:szCs w:val="24"/>
        </w:rPr>
        <w:t>the right t</w:t>
      </w:r>
      <w:r w:rsidRPr="00EE550E" w:rsidR="00E915F1">
        <w:rPr>
          <w:rFonts w:ascii="Times New Roman" w:hAnsi="Times New Roman" w:cs="Times New Roman"/>
          <w:sz w:val="24"/>
          <w:szCs w:val="24"/>
        </w:rPr>
        <w:t xml:space="preserve">o </w:t>
      </w:r>
      <w:r w:rsidRPr="00EE550E" w:rsidR="000A73A8">
        <w:rPr>
          <w:rFonts w:ascii="Times New Roman" w:hAnsi="Times New Roman" w:cs="Times New Roman"/>
          <w:sz w:val="24"/>
          <w:szCs w:val="24"/>
        </w:rPr>
        <w:t>block</w:t>
      </w:r>
      <w:r w:rsidRPr="00EE550E" w:rsidR="009E6860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7E477C">
        <w:rPr>
          <w:rFonts w:ascii="Times New Roman" w:hAnsi="Times New Roman" w:cs="Times New Roman"/>
          <w:sz w:val="24"/>
          <w:szCs w:val="24"/>
        </w:rPr>
        <w:t xml:space="preserve">from distribution of </w:t>
      </w:r>
      <w:r w:rsidRPr="00EE550E" w:rsidR="004C1503">
        <w:rPr>
          <w:rFonts w:ascii="Times New Roman" w:hAnsi="Times New Roman" w:cs="Times New Roman"/>
          <w:sz w:val="24"/>
          <w:szCs w:val="24"/>
        </w:rPr>
        <w:t xml:space="preserve">union literature. </w:t>
      </w:r>
      <w:r w:rsidRPr="00EE550E" w:rsidR="00A9698A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EE550E" w:rsidR="00243662">
        <w:rPr>
          <w:rFonts w:ascii="Times New Roman" w:hAnsi="Times New Roman" w:cs="Times New Roman"/>
          <w:sz w:val="24"/>
          <w:szCs w:val="24"/>
        </w:rPr>
        <w:t xml:space="preserve">collective </w:t>
      </w:r>
      <w:r w:rsidRPr="00EE550E" w:rsidR="00A36786">
        <w:rPr>
          <w:rFonts w:ascii="Times New Roman" w:hAnsi="Times New Roman" w:cs="Times New Roman"/>
          <w:sz w:val="24"/>
          <w:szCs w:val="24"/>
        </w:rPr>
        <w:t>bargaining</w:t>
      </w:r>
      <w:r w:rsidRPr="00EE550E" w:rsidR="00243662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ED3649">
        <w:rPr>
          <w:rFonts w:ascii="Times New Roman" w:hAnsi="Times New Roman" w:cs="Times New Roman"/>
          <w:sz w:val="24"/>
          <w:szCs w:val="24"/>
        </w:rPr>
        <w:t xml:space="preserve">is </w:t>
      </w:r>
      <w:r w:rsidRPr="00EE550E" w:rsidR="00A36786">
        <w:rPr>
          <w:rFonts w:ascii="Times New Roman" w:hAnsi="Times New Roman" w:cs="Times New Roman"/>
          <w:sz w:val="24"/>
          <w:szCs w:val="24"/>
        </w:rPr>
        <w:t xml:space="preserve">allowed </w:t>
      </w:r>
      <w:r w:rsidRPr="00EE550E" w:rsidR="00D8510E">
        <w:rPr>
          <w:rFonts w:ascii="Times New Roman" w:hAnsi="Times New Roman" w:cs="Times New Roman"/>
          <w:sz w:val="24"/>
          <w:szCs w:val="24"/>
        </w:rPr>
        <w:t xml:space="preserve">for the </w:t>
      </w:r>
      <w:r w:rsidRPr="00EE550E" w:rsidR="00163F21">
        <w:rPr>
          <w:rFonts w:ascii="Times New Roman" w:hAnsi="Times New Roman" w:cs="Times New Roman"/>
          <w:sz w:val="24"/>
          <w:szCs w:val="24"/>
        </w:rPr>
        <w:t xml:space="preserve">sake of </w:t>
      </w:r>
      <w:r w:rsidRPr="00EE550E" w:rsidR="00EB72C0">
        <w:rPr>
          <w:rFonts w:ascii="Times New Roman" w:hAnsi="Times New Roman" w:cs="Times New Roman"/>
          <w:sz w:val="24"/>
          <w:szCs w:val="24"/>
        </w:rPr>
        <w:t>workers and the organization</w:t>
      </w:r>
      <w:r w:rsidRPr="00EE550E" w:rsidR="000B2037">
        <w:rPr>
          <w:rFonts w:ascii="Times New Roman" w:hAnsi="Times New Roman" w:cs="Times New Roman"/>
          <w:sz w:val="24"/>
          <w:szCs w:val="24"/>
        </w:rPr>
        <w:t>.</w:t>
      </w:r>
      <w:r w:rsidRPr="00EE550E" w:rsidR="009112BB">
        <w:rPr>
          <w:rFonts w:ascii="Times New Roman" w:hAnsi="Times New Roman" w:cs="Times New Roman"/>
          <w:sz w:val="24"/>
          <w:szCs w:val="24"/>
        </w:rPr>
        <w:t xml:space="preserve"> The</w:t>
      </w:r>
      <w:r w:rsidRPr="00EE550E" w:rsidR="006F6321">
        <w:rPr>
          <w:rFonts w:ascii="Times New Roman" w:hAnsi="Times New Roman" w:cs="Times New Roman"/>
          <w:sz w:val="24"/>
          <w:szCs w:val="24"/>
        </w:rPr>
        <w:t xml:space="preserve"> national</w:t>
      </w:r>
      <w:r w:rsidRPr="00EE550E" w:rsidR="009112BB">
        <w:rPr>
          <w:rFonts w:ascii="Times New Roman" w:hAnsi="Times New Roman" w:cs="Times New Roman"/>
          <w:sz w:val="24"/>
          <w:szCs w:val="24"/>
        </w:rPr>
        <w:t xml:space="preserve"> labor relations </w:t>
      </w:r>
      <w:r w:rsidRPr="00EE550E" w:rsidR="008B57F8">
        <w:rPr>
          <w:rFonts w:ascii="Times New Roman" w:hAnsi="Times New Roman" w:cs="Times New Roman"/>
          <w:sz w:val="24"/>
          <w:szCs w:val="24"/>
        </w:rPr>
        <w:t xml:space="preserve">act </w:t>
      </w:r>
      <w:r w:rsidRPr="00EE550E" w:rsidR="008E56B0">
        <w:rPr>
          <w:rFonts w:ascii="Times New Roman" w:hAnsi="Times New Roman" w:cs="Times New Roman"/>
          <w:sz w:val="24"/>
          <w:szCs w:val="24"/>
        </w:rPr>
        <w:t xml:space="preserve">handles </w:t>
      </w:r>
      <w:r w:rsidRPr="00EE550E" w:rsidR="00847636">
        <w:rPr>
          <w:rFonts w:ascii="Times New Roman" w:hAnsi="Times New Roman" w:cs="Times New Roman"/>
          <w:sz w:val="24"/>
          <w:szCs w:val="24"/>
        </w:rPr>
        <w:t xml:space="preserve">various </w:t>
      </w:r>
      <w:r w:rsidRPr="00EE550E" w:rsidR="006C11B1">
        <w:rPr>
          <w:rFonts w:ascii="Times New Roman" w:hAnsi="Times New Roman" w:cs="Times New Roman"/>
          <w:sz w:val="24"/>
          <w:szCs w:val="24"/>
        </w:rPr>
        <w:t xml:space="preserve">aspects </w:t>
      </w:r>
      <w:r w:rsidRPr="00EE550E" w:rsidR="00FF2F2A">
        <w:rPr>
          <w:rFonts w:ascii="Times New Roman" w:hAnsi="Times New Roman" w:cs="Times New Roman"/>
          <w:sz w:val="24"/>
          <w:szCs w:val="24"/>
        </w:rPr>
        <w:t xml:space="preserve">of </w:t>
      </w:r>
      <w:r w:rsidRPr="00EE550E" w:rsidR="00F1678A">
        <w:rPr>
          <w:rFonts w:ascii="Times New Roman" w:hAnsi="Times New Roman" w:cs="Times New Roman"/>
          <w:sz w:val="24"/>
          <w:szCs w:val="24"/>
        </w:rPr>
        <w:t>workers</w:t>
      </w:r>
      <w:r w:rsidRPr="00EE550E" w:rsidR="002D01C4">
        <w:rPr>
          <w:rFonts w:ascii="Times New Roman" w:hAnsi="Times New Roman" w:cs="Times New Roman"/>
          <w:sz w:val="24"/>
          <w:szCs w:val="24"/>
        </w:rPr>
        <w:t>'</w:t>
      </w:r>
      <w:r w:rsidRPr="00EE550E" w:rsidR="00F1678A">
        <w:rPr>
          <w:rFonts w:ascii="Times New Roman" w:hAnsi="Times New Roman" w:cs="Times New Roman"/>
          <w:sz w:val="24"/>
          <w:szCs w:val="24"/>
        </w:rPr>
        <w:t xml:space="preserve"> and </w:t>
      </w:r>
      <w:r w:rsidRPr="00EE550E" w:rsidR="00C771C6">
        <w:rPr>
          <w:rFonts w:ascii="Times New Roman" w:hAnsi="Times New Roman" w:cs="Times New Roman"/>
          <w:sz w:val="24"/>
          <w:szCs w:val="24"/>
        </w:rPr>
        <w:t>organizations</w:t>
      </w:r>
      <w:r w:rsidRPr="00EE550E" w:rsidR="002D01C4">
        <w:rPr>
          <w:rFonts w:ascii="Times New Roman" w:hAnsi="Times New Roman" w:cs="Times New Roman"/>
          <w:sz w:val="24"/>
          <w:szCs w:val="24"/>
        </w:rPr>
        <w:t>'</w:t>
      </w:r>
      <w:r w:rsidRPr="00EE550E" w:rsidR="00C771C6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686E70">
        <w:rPr>
          <w:rFonts w:ascii="Times New Roman" w:hAnsi="Times New Roman" w:cs="Times New Roman"/>
          <w:sz w:val="24"/>
          <w:szCs w:val="24"/>
        </w:rPr>
        <w:t xml:space="preserve">relations </w:t>
      </w:r>
      <w:r w:rsidRPr="00EE550E" w:rsidR="002D01C4">
        <w:rPr>
          <w:rFonts w:ascii="Times New Roman" w:hAnsi="Times New Roman" w:cs="Times New Roman"/>
          <w:sz w:val="24"/>
          <w:szCs w:val="24"/>
        </w:rPr>
        <w:t>with</w:t>
      </w:r>
      <w:r w:rsidRPr="00EE550E" w:rsidR="00C94669">
        <w:rPr>
          <w:rFonts w:ascii="Times New Roman" w:hAnsi="Times New Roman" w:cs="Times New Roman"/>
          <w:sz w:val="24"/>
          <w:szCs w:val="24"/>
        </w:rPr>
        <w:t>in certa</w:t>
      </w:r>
      <w:r w:rsidRPr="00EE550E" w:rsidR="002F78BF">
        <w:rPr>
          <w:rFonts w:ascii="Times New Roman" w:hAnsi="Times New Roman" w:cs="Times New Roman"/>
          <w:sz w:val="24"/>
          <w:szCs w:val="24"/>
        </w:rPr>
        <w:t xml:space="preserve">in </w:t>
      </w:r>
      <w:r w:rsidRPr="00EE550E" w:rsidR="00873A2C">
        <w:rPr>
          <w:rFonts w:ascii="Times New Roman" w:hAnsi="Times New Roman" w:cs="Times New Roman"/>
          <w:sz w:val="24"/>
          <w:szCs w:val="24"/>
        </w:rPr>
        <w:t xml:space="preserve">limits. </w:t>
      </w:r>
      <w:r w:rsidRPr="00EE550E" w:rsidR="004A5485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EE550E" w:rsidR="00933F03">
        <w:rPr>
          <w:rFonts w:ascii="Times New Roman" w:hAnsi="Times New Roman" w:cs="Times New Roman"/>
          <w:sz w:val="24"/>
          <w:szCs w:val="24"/>
        </w:rPr>
        <w:t xml:space="preserve">all </w:t>
      </w:r>
      <w:r w:rsidRPr="00EE550E" w:rsidR="00F93EC2">
        <w:rPr>
          <w:rFonts w:ascii="Times New Roman" w:hAnsi="Times New Roman" w:cs="Times New Roman"/>
          <w:sz w:val="24"/>
          <w:szCs w:val="24"/>
        </w:rPr>
        <w:t>authorized</w:t>
      </w:r>
      <w:r w:rsidRPr="00EE550E" w:rsidR="00933F03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092B3C">
        <w:rPr>
          <w:rFonts w:ascii="Times New Roman" w:hAnsi="Times New Roman" w:cs="Times New Roman"/>
          <w:sz w:val="24"/>
          <w:szCs w:val="24"/>
        </w:rPr>
        <w:t xml:space="preserve">union activities </w:t>
      </w:r>
      <w:r w:rsidRPr="00EE550E" w:rsidR="00C66C06">
        <w:rPr>
          <w:rFonts w:ascii="Times New Roman" w:hAnsi="Times New Roman" w:cs="Times New Roman"/>
          <w:sz w:val="24"/>
          <w:szCs w:val="24"/>
        </w:rPr>
        <w:t xml:space="preserve">must be </w:t>
      </w:r>
      <w:r w:rsidRPr="00EE550E" w:rsidR="001F01E4">
        <w:rPr>
          <w:rFonts w:ascii="Times New Roman" w:hAnsi="Times New Roman" w:cs="Times New Roman"/>
          <w:sz w:val="24"/>
          <w:szCs w:val="24"/>
        </w:rPr>
        <w:t xml:space="preserve">conducted </w:t>
      </w:r>
      <w:r w:rsidRPr="00EE550E" w:rsidR="00746628">
        <w:rPr>
          <w:rFonts w:ascii="Times New Roman" w:hAnsi="Times New Roman" w:cs="Times New Roman"/>
          <w:sz w:val="24"/>
          <w:szCs w:val="24"/>
        </w:rPr>
        <w:t>off</w:t>
      </w:r>
      <w:r w:rsidRPr="00EE550E" w:rsidR="002D01C4">
        <w:rPr>
          <w:rFonts w:ascii="Times New Roman" w:hAnsi="Times New Roman" w:cs="Times New Roman"/>
          <w:sz w:val="24"/>
          <w:szCs w:val="24"/>
        </w:rPr>
        <w:t>-</w:t>
      </w:r>
      <w:r w:rsidRPr="00EE550E" w:rsidR="00746628">
        <w:rPr>
          <w:rFonts w:ascii="Times New Roman" w:hAnsi="Times New Roman" w:cs="Times New Roman"/>
          <w:sz w:val="24"/>
          <w:szCs w:val="24"/>
        </w:rPr>
        <w:t xml:space="preserve">duty </w:t>
      </w:r>
      <w:r w:rsidRPr="00EE550E" w:rsidR="00A960D1">
        <w:rPr>
          <w:rFonts w:ascii="Times New Roman" w:hAnsi="Times New Roman" w:cs="Times New Roman"/>
          <w:sz w:val="24"/>
          <w:szCs w:val="24"/>
        </w:rPr>
        <w:t xml:space="preserve">time </w:t>
      </w:r>
      <w:r w:rsidRPr="00EE550E" w:rsidR="00B20B6F">
        <w:rPr>
          <w:rFonts w:ascii="Times New Roman" w:hAnsi="Times New Roman" w:cs="Times New Roman"/>
          <w:sz w:val="24"/>
          <w:szCs w:val="24"/>
        </w:rPr>
        <w:t xml:space="preserve">and </w:t>
      </w:r>
      <w:r w:rsidRPr="00EE550E" w:rsidR="00886526">
        <w:rPr>
          <w:rFonts w:ascii="Times New Roman" w:hAnsi="Times New Roman" w:cs="Times New Roman"/>
          <w:sz w:val="24"/>
          <w:szCs w:val="24"/>
        </w:rPr>
        <w:t xml:space="preserve">performed in </w:t>
      </w:r>
      <w:r w:rsidRPr="00EE550E" w:rsidR="00D2378B">
        <w:rPr>
          <w:rFonts w:ascii="Times New Roman" w:hAnsi="Times New Roman" w:cs="Times New Roman"/>
          <w:sz w:val="24"/>
          <w:szCs w:val="24"/>
        </w:rPr>
        <w:t xml:space="preserve">event rooms </w:t>
      </w:r>
      <w:r w:rsidRPr="00EE550E" w:rsidR="00D13897">
        <w:rPr>
          <w:rFonts w:ascii="Times New Roman" w:hAnsi="Times New Roman" w:cs="Times New Roman"/>
          <w:sz w:val="24"/>
          <w:szCs w:val="24"/>
        </w:rPr>
        <w:t>if they exist</w:t>
      </w:r>
      <w:r w:rsidRPr="00EE550E" w:rsidR="00D97E29">
        <w:rPr>
          <w:rFonts w:ascii="Times New Roman" w:hAnsi="Times New Roman" w:cs="Times New Roman"/>
          <w:sz w:val="24"/>
          <w:szCs w:val="24"/>
        </w:rPr>
        <w:t xml:space="preserve"> (National Labor Relations </w:t>
      </w:r>
      <w:r w:rsidRPr="00EE550E" w:rsidR="00D97E29">
        <w:rPr>
          <w:rFonts w:ascii="Times New Roman" w:hAnsi="Times New Roman" w:cs="Times New Roman"/>
          <w:sz w:val="24"/>
          <w:szCs w:val="24"/>
        </w:rPr>
        <w:t xml:space="preserve">Board, </w:t>
      </w:r>
      <w:r w:rsidRPr="00EE550E" w:rsidR="00D97E29">
        <w:rPr>
          <w:rFonts w:ascii="Times New Roman" w:hAnsi="Times New Roman" w:cs="Times New Roman"/>
          <w:sz w:val="24"/>
          <w:szCs w:val="24"/>
        </w:rPr>
        <w:t>n.d</w:t>
      </w:r>
      <w:r w:rsidRPr="00EE550E" w:rsidR="00D97E29">
        <w:rPr>
          <w:rFonts w:ascii="Times New Roman" w:hAnsi="Times New Roman" w:cs="Times New Roman"/>
          <w:sz w:val="24"/>
          <w:szCs w:val="24"/>
        </w:rPr>
        <w:t>)</w:t>
      </w:r>
      <w:r w:rsidRPr="00EE550E" w:rsidR="00D13897">
        <w:rPr>
          <w:rFonts w:ascii="Times New Roman" w:hAnsi="Times New Roman" w:cs="Times New Roman"/>
          <w:sz w:val="24"/>
          <w:szCs w:val="24"/>
        </w:rPr>
        <w:t xml:space="preserve">. </w:t>
      </w:r>
      <w:r w:rsidRPr="00EE550E" w:rsidR="002D01C4">
        <w:rPr>
          <w:rFonts w:ascii="Times New Roman" w:hAnsi="Times New Roman" w:cs="Times New Roman"/>
          <w:sz w:val="24"/>
          <w:szCs w:val="24"/>
        </w:rPr>
        <w:t>A</w:t>
      </w:r>
      <w:r w:rsidRPr="00EE550E" w:rsidR="00AA30C3">
        <w:rPr>
          <w:rFonts w:ascii="Times New Roman" w:hAnsi="Times New Roman" w:cs="Times New Roman"/>
          <w:sz w:val="24"/>
          <w:szCs w:val="24"/>
        </w:rPr>
        <w:t xml:space="preserve">lso, </w:t>
      </w:r>
      <w:r w:rsidRPr="00EE550E" w:rsidR="00A409D6">
        <w:rPr>
          <w:rFonts w:ascii="Times New Roman" w:hAnsi="Times New Roman" w:cs="Times New Roman"/>
          <w:sz w:val="24"/>
          <w:szCs w:val="24"/>
        </w:rPr>
        <w:t>communication using</w:t>
      </w:r>
      <w:r w:rsidRPr="00EE550E" w:rsidR="00297ACA">
        <w:rPr>
          <w:rFonts w:ascii="Times New Roman" w:hAnsi="Times New Roman" w:cs="Times New Roman"/>
          <w:sz w:val="24"/>
          <w:szCs w:val="24"/>
        </w:rPr>
        <w:t xml:space="preserve"> organization </w:t>
      </w:r>
      <w:r w:rsidRPr="00EE550E" w:rsidR="00744015">
        <w:rPr>
          <w:rFonts w:ascii="Times New Roman" w:hAnsi="Times New Roman" w:cs="Times New Roman"/>
          <w:sz w:val="24"/>
          <w:szCs w:val="24"/>
        </w:rPr>
        <w:t>ema</w:t>
      </w:r>
      <w:r w:rsidRPr="00EE550E" w:rsidR="00774909">
        <w:rPr>
          <w:rFonts w:ascii="Times New Roman" w:hAnsi="Times New Roman" w:cs="Times New Roman"/>
          <w:sz w:val="24"/>
          <w:szCs w:val="24"/>
        </w:rPr>
        <w:t xml:space="preserve">il </w:t>
      </w:r>
      <w:r w:rsidRPr="00EE550E" w:rsidR="00A409D6">
        <w:rPr>
          <w:rFonts w:ascii="Times New Roman" w:hAnsi="Times New Roman" w:cs="Times New Roman"/>
          <w:sz w:val="24"/>
          <w:szCs w:val="24"/>
        </w:rPr>
        <w:t xml:space="preserve">is </w:t>
      </w:r>
      <w:r w:rsidRPr="00EE550E" w:rsidR="00140845">
        <w:rPr>
          <w:rFonts w:ascii="Times New Roman" w:hAnsi="Times New Roman" w:cs="Times New Roman"/>
          <w:sz w:val="24"/>
          <w:szCs w:val="24"/>
        </w:rPr>
        <w:t xml:space="preserve">prohibited </w:t>
      </w:r>
      <w:r w:rsidRPr="00EE550E" w:rsidR="00D64E64">
        <w:rPr>
          <w:rFonts w:ascii="Times New Roman" w:hAnsi="Times New Roman" w:cs="Times New Roman"/>
          <w:sz w:val="24"/>
          <w:szCs w:val="24"/>
        </w:rPr>
        <w:t xml:space="preserve">to the union </w:t>
      </w:r>
      <w:r w:rsidRPr="00EE550E" w:rsidR="00237163">
        <w:rPr>
          <w:rFonts w:ascii="Times New Roman" w:hAnsi="Times New Roman" w:cs="Times New Roman"/>
          <w:sz w:val="24"/>
          <w:szCs w:val="24"/>
        </w:rPr>
        <w:t xml:space="preserve">unless </w:t>
      </w:r>
      <w:r w:rsidRPr="00EE550E" w:rsidR="008314DA">
        <w:rPr>
          <w:rFonts w:ascii="Times New Roman" w:hAnsi="Times New Roman" w:cs="Times New Roman"/>
          <w:sz w:val="24"/>
          <w:szCs w:val="24"/>
        </w:rPr>
        <w:t xml:space="preserve">the information </w:t>
      </w:r>
      <w:r w:rsidRPr="00EE550E" w:rsidR="00872F91">
        <w:rPr>
          <w:rFonts w:ascii="Times New Roman" w:hAnsi="Times New Roman" w:cs="Times New Roman"/>
          <w:sz w:val="24"/>
          <w:szCs w:val="24"/>
        </w:rPr>
        <w:t xml:space="preserve">contains </w:t>
      </w:r>
      <w:r w:rsidRPr="00EE550E" w:rsidR="00017FDA">
        <w:rPr>
          <w:rFonts w:ascii="Times New Roman" w:hAnsi="Times New Roman" w:cs="Times New Roman"/>
          <w:sz w:val="24"/>
          <w:szCs w:val="24"/>
        </w:rPr>
        <w:t xml:space="preserve">the </w:t>
      </w:r>
      <w:r w:rsidRPr="00EE550E" w:rsidR="00651171">
        <w:rPr>
          <w:rFonts w:ascii="Times New Roman" w:hAnsi="Times New Roman" w:cs="Times New Roman"/>
          <w:sz w:val="24"/>
          <w:szCs w:val="24"/>
        </w:rPr>
        <w:t xml:space="preserve">worker </w:t>
      </w:r>
      <w:r w:rsidRPr="00EE550E" w:rsidR="00D143EC">
        <w:rPr>
          <w:rFonts w:ascii="Times New Roman" w:hAnsi="Times New Roman" w:cs="Times New Roman"/>
          <w:sz w:val="24"/>
          <w:szCs w:val="24"/>
        </w:rPr>
        <w:t>benefits of policies</w:t>
      </w:r>
      <w:r w:rsidRPr="00EE550E" w:rsidR="002D01C4">
        <w:rPr>
          <w:rFonts w:ascii="Times New Roman" w:hAnsi="Times New Roman" w:cs="Times New Roman"/>
          <w:sz w:val="24"/>
          <w:szCs w:val="24"/>
        </w:rPr>
        <w:t>. Still,</w:t>
      </w:r>
      <w:r w:rsidRPr="00EE550E" w:rsidR="00FC058C">
        <w:rPr>
          <w:rFonts w:ascii="Times New Roman" w:hAnsi="Times New Roman" w:cs="Times New Roman"/>
          <w:sz w:val="24"/>
          <w:szCs w:val="24"/>
        </w:rPr>
        <w:t xml:space="preserve"> other </w:t>
      </w:r>
      <w:r w:rsidRPr="00EE550E" w:rsidR="002D01C4">
        <w:rPr>
          <w:rFonts w:ascii="Times New Roman" w:hAnsi="Times New Roman" w:cs="Times New Roman"/>
          <w:sz w:val="24"/>
          <w:szCs w:val="24"/>
        </w:rPr>
        <w:t>union businesses</w:t>
      </w:r>
      <w:r w:rsidRPr="00EE550E" w:rsidR="0088612B">
        <w:rPr>
          <w:rFonts w:ascii="Times New Roman" w:hAnsi="Times New Roman" w:cs="Times New Roman"/>
          <w:sz w:val="24"/>
          <w:szCs w:val="24"/>
        </w:rPr>
        <w:t xml:space="preserve"> should be done </w:t>
      </w:r>
      <w:r w:rsidRPr="00EE550E" w:rsidR="00FF72C2">
        <w:rPr>
          <w:rFonts w:ascii="Times New Roman" w:hAnsi="Times New Roman" w:cs="Times New Roman"/>
          <w:sz w:val="24"/>
          <w:szCs w:val="24"/>
        </w:rPr>
        <w:t xml:space="preserve">privately </w:t>
      </w:r>
      <w:r w:rsidRPr="00EE550E" w:rsidR="00645341">
        <w:rPr>
          <w:rFonts w:ascii="Times New Roman" w:hAnsi="Times New Roman" w:cs="Times New Roman"/>
          <w:sz w:val="24"/>
          <w:szCs w:val="24"/>
        </w:rPr>
        <w:t xml:space="preserve">at an </w:t>
      </w:r>
      <w:r w:rsidRPr="00EE550E">
        <w:rPr>
          <w:rFonts w:ascii="Times New Roman" w:hAnsi="Times New Roman" w:cs="Times New Roman"/>
          <w:sz w:val="24"/>
          <w:szCs w:val="24"/>
        </w:rPr>
        <w:t>individual</w:t>
      </w:r>
      <w:r w:rsidRPr="00EE550E" w:rsidR="002D01C4">
        <w:rPr>
          <w:rFonts w:ascii="Times New Roman" w:hAnsi="Times New Roman" w:cs="Times New Roman"/>
          <w:sz w:val="24"/>
          <w:szCs w:val="24"/>
        </w:rPr>
        <w:t>'</w:t>
      </w:r>
      <w:r w:rsidRPr="00EE550E">
        <w:rPr>
          <w:rFonts w:ascii="Times New Roman" w:hAnsi="Times New Roman" w:cs="Times New Roman"/>
          <w:sz w:val="24"/>
          <w:szCs w:val="24"/>
        </w:rPr>
        <w:t>s</w:t>
      </w:r>
      <w:r w:rsidRPr="00EE550E" w:rsidR="00645341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AA1B4A">
        <w:rPr>
          <w:rFonts w:ascii="Times New Roman" w:hAnsi="Times New Roman" w:cs="Times New Roman"/>
          <w:sz w:val="24"/>
          <w:szCs w:val="24"/>
        </w:rPr>
        <w:t xml:space="preserve">level or using the </w:t>
      </w:r>
      <w:r w:rsidRPr="00EE550E" w:rsidR="00243FF9">
        <w:rPr>
          <w:rFonts w:ascii="Times New Roman" w:hAnsi="Times New Roman" w:cs="Times New Roman"/>
          <w:sz w:val="24"/>
          <w:szCs w:val="24"/>
        </w:rPr>
        <w:t>union email.</w:t>
      </w:r>
    </w:p>
    <w:p w:rsidR="00192961" w:rsidRPr="00EE550E" w:rsidP="00EE550E" w14:paraId="1A42A1AA" w14:textId="378311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0E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B57E9C">
        <w:rPr>
          <w:rFonts w:ascii="Times New Roman" w:hAnsi="Times New Roman" w:cs="Times New Roman"/>
          <w:sz w:val="24"/>
          <w:szCs w:val="24"/>
        </w:rPr>
        <w:tab/>
      </w:r>
      <w:r w:rsidRPr="00EE550E" w:rsidR="00B9667E">
        <w:rPr>
          <w:rFonts w:ascii="Times New Roman" w:hAnsi="Times New Roman" w:cs="Times New Roman"/>
          <w:sz w:val="24"/>
          <w:szCs w:val="24"/>
        </w:rPr>
        <w:t xml:space="preserve">The organization will need to follow </w:t>
      </w:r>
      <w:r w:rsidRPr="00EE550E" w:rsidR="002D01C4">
        <w:rPr>
          <w:rFonts w:ascii="Times New Roman" w:hAnsi="Times New Roman" w:cs="Times New Roman"/>
          <w:sz w:val="24"/>
          <w:szCs w:val="24"/>
        </w:rPr>
        <w:t>specific</w:t>
      </w:r>
      <w:r w:rsidRPr="00EE550E" w:rsidR="00B9667E">
        <w:rPr>
          <w:rFonts w:ascii="Times New Roman" w:hAnsi="Times New Roman" w:cs="Times New Roman"/>
          <w:sz w:val="24"/>
          <w:szCs w:val="24"/>
        </w:rPr>
        <w:t xml:space="preserve"> strategies </w:t>
      </w:r>
      <w:r w:rsidRPr="00EE550E" w:rsidR="00E1267B">
        <w:rPr>
          <w:rFonts w:ascii="Times New Roman" w:hAnsi="Times New Roman" w:cs="Times New Roman"/>
          <w:sz w:val="24"/>
          <w:szCs w:val="24"/>
        </w:rPr>
        <w:t xml:space="preserve">keenly to ensure they do not cross the limits. </w:t>
      </w:r>
      <w:r w:rsidRPr="00EE550E" w:rsidR="0005129B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EE550E" w:rsidR="00284829">
        <w:rPr>
          <w:rFonts w:ascii="Times New Roman" w:hAnsi="Times New Roman" w:cs="Times New Roman"/>
          <w:sz w:val="24"/>
          <w:szCs w:val="24"/>
        </w:rPr>
        <w:t xml:space="preserve">they need to recognize that </w:t>
      </w:r>
      <w:r w:rsidRPr="00EE550E" w:rsidR="001A42FB">
        <w:rPr>
          <w:rFonts w:ascii="Times New Roman" w:hAnsi="Times New Roman" w:cs="Times New Roman"/>
          <w:sz w:val="24"/>
          <w:szCs w:val="24"/>
        </w:rPr>
        <w:t xml:space="preserve">a union can be </w:t>
      </w:r>
      <w:r w:rsidRPr="00EE550E" w:rsidR="0070118F">
        <w:rPr>
          <w:rFonts w:ascii="Times New Roman" w:hAnsi="Times New Roman" w:cs="Times New Roman"/>
          <w:sz w:val="24"/>
          <w:szCs w:val="24"/>
        </w:rPr>
        <w:t>established</w:t>
      </w:r>
      <w:r w:rsidRPr="00EE550E" w:rsidR="004A31F1">
        <w:rPr>
          <w:rFonts w:ascii="Times New Roman" w:hAnsi="Times New Roman" w:cs="Times New Roman"/>
          <w:sz w:val="24"/>
          <w:szCs w:val="24"/>
        </w:rPr>
        <w:t xml:space="preserve">, and the </w:t>
      </w:r>
      <w:r w:rsidRPr="00EE550E" w:rsidR="00E61610">
        <w:rPr>
          <w:rFonts w:ascii="Times New Roman" w:hAnsi="Times New Roman" w:cs="Times New Roman"/>
          <w:sz w:val="24"/>
          <w:szCs w:val="24"/>
        </w:rPr>
        <w:t xml:space="preserve">workers </w:t>
      </w:r>
      <w:r w:rsidRPr="00EE550E" w:rsidR="00E072F2">
        <w:rPr>
          <w:rFonts w:ascii="Times New Roman" w:hAnsi="Times New Roman" w:cs="Times New Roman"/>
          <w:sz w:val="24"/>
          <w:szCs w:val="24"/>
        </w:rPr>
        <w:t xml:space="preserve">are inspired to </w:t>
      </w:r>
      <w:r w:rsidRPr="00EE550E" w:rsidR="00CA14AC">
        <w:rPr>
          <w:rFonts w:ascii="Times New Roman" w:hAnsi="Times New Roman" w:cs="Times New Roman"/>
          <w:sz w:val="24"/>
          <w:szCs w:val="24"/>
        </w:rPr>
        <w:t xml:space="preserve">form </w:t>
      </w:r>
      <w:r w:rsidRPr="00EE550E" w:rsidR="00B85F60">
        <w:rPr>
          <w:rFonts w:ascii="Times New Roman" w:hAnsi="Times New Roman" w:cs="Times New Roman"/>
          <w:sz w:val="24"/>
          <w:szCs w:val="24"/>
        </w:rPr>
        <w:t xml:space="preserve">one </w:t>
      </w:r>
      <w:r w:rsidRPr="00EE550E" w:rsidR="00A77890">
        <w:rPr>
          <w:rFonts w:ascii="Times New Roman" w:hAnsi="Times New Roman" w:cs="Times New Roman"/>
          <w:sz w:val="24"/>
          <w:szCs w:val="24"/>
        </w:rPr>
        <w:t xml:space="preserve">by following the </w:t>
      </w:r>
      <w:r w:rsidRPr="00EE550E" w:rsidR="002213F2">
        <w:rPr>
          <w:rFonts w:ascii="Times New Roman" w:hAnsi="Times New Roman" w:cs="Times New Roman"/>
          <w:sz w:val="24"/>
          <w:szCs w:val="24"/>
        </w:rPr>
        <w:t xml:space="preserve">laws and regulations. </w:t>
      </w:r>
      <w:r w:rsidRPr="00EE550E" w:rsidR="005B3A8F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EE550E" w:rsidR="00D97E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Walsh (2015)</w:t>
      </w:r>
      <w:r w:rsidRPr="00EE550E" w:rsidR="00312D2A">
        <w:rPr>
          <w:rFonts w:ascii="Times New Roman" w:hAnsi="Times New Roman" w:cs="Times New Roman"/>
          <w:sz w:val="24"/>
          <w:szCs w:val="24"/>
        </w:rPr>
        <w:t xml:space="preserve"> stated that </w:t>
      </w:r>
      <w:r w:rsidRPr="00EE550E" w:rsidR="00893564">
        <w:rPr>
          <w:rFonts w:ascii="Times New Roman" w:hAnsi="Times New Roman" w:cs="Times New Roman"/>
          <w:sz w:val="24"/>
          <w:szCs w:val="24"/>
        </w:rPr>
        <w:t xml:space="preserve">the </w:t>
      </w:r>
      <w:r w:rsidRPr="00EE550E" w:rsidR="00113FD8">
        <w:rPr>
          <w:rFonts w:ascii="Times New Roman" w:hAnsi="Times New Roman" w:cs="Times New Roman"/>
          <w:sz w:val="24"/>
          <w:szCs w:val="24"/>
        </w:rPr>
        <w:t xml:space="preserve">employees </w:t>
      </w:r>
      <w:r w:rsidRPr="00EE550E" w:rsidR="00042EFD">
        <w:rPr>
          <w:rFonts w:ascii="Times New Roman" w:hAnsi="Times New Roman" w:cs="Times New Roman"/>
          <w:sz w:val="24"/>
          <w:szCs w:val="24"/>
        </w:rPr>
        <w:t xml:space="preserve">will not be </w:t>
      </w:r>
      <w:r w:rsidRPr="00EE550E" w:rsidR="00C437A8">
        <w:rPr>
          <w:rFonts w:ascii="Times New Roman" w:hAnsi="Times New Roman" w:cs="Times New Roman"/>
          <w:sz w:val="24"/>
          <w:szCs w:val="24"/>
        </w:rPr>
        <w:t xml:space="preserve">eliminated </w:t>
      </w:r>
      <w:r w:rsidRPr="00EE550E" w:rsidR="002E3473">
        <w:rPr>
          <w:rFonts w:ascii="Times New Roman" w:hAnsi="Times New Roman" w:cs="Times New Roman"/>
          <w:sz w:val="24"/>
          <w:szCs w:val="24"/>
        </w:rPr>
        <w:t xml:space="preserve">or </w:t>
      </w:r>
      <w:r w:rsidRPr="00EE550E" w:rsidR="00282419">
        <w:rPr>
          <w:rFonts w:ascii="Times New Roman" w:hAnsi="Times New Roman" w:cs="Times New Roman"/>
          <w:sz w:val="24"/>
          <w:szCs w:val="24"/>
        </w:rPr>
        <w:t xml:space="preserve">anything </w:t>
      </w:r>
      <w:r w:rsidRPr="00EE550E" w:rsidR="00282419">
        <w:rPr>
          <w:rFonts w:ascii="Times New Roman" w:hAnsi="Times New Roman" w:cs="Times New Roman"/>
          <w:sz w:val="24"/>
          <w:szCs w:val="24"/>
        </w:rPr>
        <w:t xml:space="preserve">taken away from them </w:t>
      </w:r>
      <w:r w:rsidRPr="00EE550E" w:rsidR="000F0C0B">
        <w:rPr>
          <w:rFonts w:ascii="Times New Roman" w:hAnsi="Times New Roman" w:cs="Times New Roman"/>
          <w:sz w:val="24"/>
          <w:szCs w:val="24"/>
        </w:rPr>
        <w:t xml:space="preserve">if they decide to </w:t>
      </w:r>
      <w:r w:rsidRPr="00EE550E" w:rsidR="00D32591">
        <w:rPr>
          <w:rFonts w:ascii="Times New Roman" w:hAnsi="Times New Roman" w:cs="Times New Roman"/>
          <w:sz w:val="24"/>
          <w:szCs w:val="24"/>
        </w:rPr>
        <w:t xml:space="preserve">organize for a union when forming a union. </w:t>
      </w:r>
      <w:r w:rsidRPr="00EE550E" w:rsidR="00E034F9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EE550E" w:rsidR="00CC7DED">
        <w:rPr>
          <w:rFonts w:ascii="Times New Roman" w:hAnsi="Times New Roman" w:cs="Times New Roman"/>
          <w:sz w:val="24"/>
          <w:szCs w:val="24"/>
        </w:rPr>
        <w:t xml:space="preserve">employees </w:t>
      </w:r>
      <w:r w:rsidRPr="00EE550E" w:rsidR="005F0B8F">
        <w:rPr>
          <w:rFonts w:ascii="Times New Roman" w:hAnsi="Times New Roman" w:cs="Times New Roman"/>
          <w:sz w:val="24"/>
          <w:szCs w:val="24"/>
        </w:rPr>
        <w:t xml:space="preserve">also have the right to </w:t>
      </w:r>
      <w:r w:rsidRPr="00EE550E" w:rsidR="00F21757">
        <w:rPr>
          <w:rFonts w:ascii="Times New Roman" w:hAnsi="Times New Roman" w:cs="Times New Roman"/>
          <w:sz w:val="24"/>
          <w:szCs w:val="24"/>
        </w:rPr>
        <w:t xml:space="preserve">be against the </w:t>
      </w:r>
      <w:r w:rsidRPr="00EE550E" w:rsidR="003D229A">
        <w:rPr>
          <w:rFonts w:ascii="Times New Roman" w:hAnsi="Times New Roman" w:cs="Times New Roman"/>
          <w:sz w:val="24"/>
          <w:szCs w:val="24"/>
        </w:rPr>
        <w:t>union organization</w:t>
      </w:r>
      <w:r w:rsidRPr="00EE550E" w:rsidR="002D01C4">
        <w:rPr>
          <w:rFonts w:ascii="Times New Roman" w:hAnsi="Times New Roman" w:cs="Times New Roman"/>
          <w:sz w:val="24"/>
          <w:szCs w:val="24"/>
        </w:rPr>
        <w:t>,</w:t>
      </w:r>
      <w:r w:rsidRPr="00EE550E" w:rsidR="003D229A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120466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EE550E" w:rsidR="00A64CDA">
        <w:rPr>
          <w:rFonts w:ascii="Times New Roman" w:hAnsi="Times New Roman" w:cs="Times New Roman"/>
          <w:sz w:val="24"/>
          <w:szCs w:val="24"/>
        </w:rPr>
        <w:t>any threats</w:t>
      </w:r>
      <w:r w:rsidRPr="00EE550E" w:rsidR="001E32BD">
        <w:rPr>
          <w:rFonts w:ascii="Times New Roman" w:hAnsi="Times New Roman" w:cs="Times New Roman"/>
          <w:sz w:val="24"/>
          <w:szCs w:val="24"/>
        </w:rPr>
        <w:t xml:space="preserve"> and harassment </w:t>
      </w:r>
      <w:r w:rsidRPr="00EE550E" w:rsidR="002D01C4">
        <w:rPr>
          <w:rFonts w:ascii="Times New Roman" w:hAnsi="Times New Roman" w:cs="Times New Roman"/>
          <w:sz w:val="24"/>
          <w:szCs w:val="24"/>
        </w:rPr>
        <w:t>are</w:t>
      </w:r>
      <w:r w:rsidRPr="00EE550E" w:rsidR="009B6065">
        <w:rPr>
          <w:rFonts w:ascii="Times New Roman" w:hAnsi="Times New Roman" w:cs="Times New Roman"/>
          <w:sz w:val="24"/>
          <w:szCs w:val="24"/>
        </w:rPr>
        <w:t xml:space="preserve"> not allowed </w:t>
      </w:r>
      <w:r w:rsidRPr="00EE550E" w:rsidR="00C4475A">
        <w:rPr>
          <w:rFonts w:ascii="Times New Roman" w:hAnsi="Times New Roman" w:cs="Times New Roman"/>
          <w:sz w:val="24"/>
          <w:szCs w:val="24"/>
        </w:rPr>
        <w:t xml:space="preserve">from other </w:t>
      </w:r>
      <w:r w:rsidRPr="00EE550E" w:rsidR="009F3562">
        <w:rPr>
          <w:rFonts w:ascii="Times New Roman" w:hAnsi="Times New Roman" w:cs="Times New Roman"/>
          <w:sz w:val="24"/>
          <w:szCs w:val="24"/>
        </w:rPr>
        <w:t xml:space="preserve">parties </w:t>
      </w:r>
      <w:r w:rsidRPr="00EE550E" w:rsidR="007B23BD">
        <w:rPr>
          <w:rFonts w:ascii="Times New Roman" w:hAnsi="Times New Roman" w:cs="Times New Roman"/>
          <w:sz w:val="24"/>
          <w:szCs w:val="24"/>
        </w:rPr>
        <w:t xml:space="preserve">that need a union. </w:t>
      </w:r>
      <w:r w:rsidRPr="00EE550E" w:rsidR="00485DAA">
        <w:rPr>
          <w:rFonts w:ascii="Times New Roman" w:hAnsi="Times New Roman" w:cs="Times New Roman"/>
          <w:sz w:val="24"/>
          <w:szCs w:val="24"/>
        </w:rPr>
        <w:t xml:space="preserve">The organization </w:t>
      </w:r>
      <w:r w:rsidRPr="00EE550E" w:rsidR="00D96A69">
        <w:rPr>
          <w:rFonts w:ascii="Times New Roman" w:hAnsi="Times New Roman" w:cs="Times New Roman"/>
          <w:sz w:val="24"/>
          <w:szCs w:val="24"/>
        </w:rPr>
        <w:t xml:space="preserve">will </w:t>
      </w:r>
      <w:r w:rsidRPr="00EE550E" w:rsidR="00F9406A">
        <w:rPr>
          <w:rFonts w:ascii="Times New Roman" w:hAnsi="Times New Roman" w:cs="Times New Roman"/>
          <w:sz w:val="24"/>
          <w:szCs w:val="24"/>
        </w:rPr>
        <w:t xml:space="preserve">support </w:t>
      </w:r>
      <w:r w:rsidRPr="00EE550E" w:rsidR="00B10E46">
        <w:rPr>
          <w:rFonts w:ascii="Times New Roman" w:hAnsi="Times New Roman" w:cs="Times New Roman"/>
          <w:sz w:val="24"/>
          <w:szCs w:val="24"/>
        </w:rPr>
        <w:t>all worker</w:t>
      </w:r>
      <w:r w:rsidRPr="00EE550E" w:rsidR="002D01C4">
        <w:rPr>
          <w:rFonts w:ascii="Times New Roman" w:hAnsi="Times New Roman" w:cs="Times New Roman"/>
          <w:sz w:val="24"/>
          <w:szCs w:val="24"/>
        </w:rPr>
        <w:t>'</w:t>
      </w:r>
      <w:r w:rsidRPr="00EE550E" w:rsidR="00B10E46">
        <w:rPr>
          <w:rFonts w:ascii="Times New Roman" w:hAnsi="Times New Roman" w:cs="Times New Roman"/>
          <w:sz w:val="24"/>
          <w:szCs w:val="24"/>
        </w:rPr>
        <w:t xml:space="preserve">s rights </w:t>
      </w:r>
      <w:r w:rsidRPr="00EE550E" w:rsidR="00C8066B">
        <w:rPr>
          <w:rFonts w:ascii="Times New Roman" w:hAnsi="Times New Roman" w:cs="Times New Roman"/>
          <w:sz w:val="24"/>
          <w:szCs w:val="24"/>
        </w:rPr>
        <w:t xml:space="preserve">to </w:t>
      </w:r>
      <w:r w:rsidRPr="00EE550E" w:rsidR="00405D0F">
        <w:rPr>
          <w:rFonts w:ascii="Times New Roman" w:hAnsi="Times New Roman" w:cs="Times New Roman"/>
          <w:sz w:val="24"/>
          <w:szCs w:val="24"/>
        </w:rPr>
        <w:t xml:space="preserve">have fair procedures </w:t>
      </w:r>
      <w:r w:rsidRPr="00EE550E" w:rsidR="006C4E39">
        <w:rPr>
          <w:rFonts w:ascii="Times New Roman" w:hAnsi="Times New Roman" w:cs="Times New Roman"/>
          <w:sz w:val="24"/>
          <w:szCs w:val="24"/>
        </w:rPr>
        <w:t xml:space="preserve">because both the </w:t>
      </w:r>
      <w:r w:rsidRPr="00EE550E" w:rsidR="00B92037">
        <w:rPr>
          <w:rFonts w:ascii="Times New Roman" w:hAnsi="Times New Roman" w:cs="Times New Roman"/>
          <w:sz w:val="24"/>
          <w:szCs w:val="24"/>
        </w:rPr>
        <w:t xml:space="preserve">union </w:t>
      </w:r>
      <w:r w:rsidRPr="00EE550E" w:rsidR="00224B41">
        <w:rPr>
          <w:rFonts w:ascii="Times New Roman" w:hAnsi="Times New Roman" w:cs="Times New Roman"/>
          <w:sz w:val="24"/>
          <w:szCs w:val="24"/>
        </w:rPr>
        <w:t xml:space="preserve">organizing </w:t>
      </w:r>
      <w:r w:rsidRPr="00EE550E" w:rsidR="008829F8">
        <w:rPr>
          <w:rFonts w:ascii="Times New Roman" w:hAnsi="Times New Roman" w:cs="Times New Roman"/>
          <w:sz w:val="24"/>
          <w:szCs w:val="24"/>
        </w:rPr>
        <w:t xml:space="preserve">representatives and </w:t>
      </w:r>
      <w:r w:rsidRPr="00EE550E" w:rsidR="004C0378">
        <w:rPr>
          <w:rFonts w:ascii="Times New Roman" w:hAnsi="Times New Roman" w:cs="Times New Roman"/>
          <w:sz w:val="24"/>
          <w:szCs w:val="24"/>
        </w:rPr>
        <w:t xml:space="preserve">the nonunion </w:t>
      </w:r>
      <w:r w:rsidRPr="00EE550E" w:rsidR="00175351">
        <w:rPr>
          <w:rFonts w:ascii="Times New Roman" w:hAnsi="Times New Roman" w:cs="Times New Roman"/>
          <w:sz w:val="24"/>
          <w:szCs w:val="24"/>
        </w:rPr>
        <w:t xml:space="preserve">employees will need to </w:t>
      </w:r>
      <w:r w:rsidRPr="00EE550E" w:rsidR="0045157B">
        <w:rPr>
          <w:rFonts w:ascii="Times New Roman" w:hAnsi="Times New Roman" w:cs="Times New Roman"/>
          <w:sz w:val="24"/>
          <w:szCs w:val="24"/>
        </w:rPr>
        <w:t xml:space="preserve">recognize the </w:t>
      </w:r>
      <w:r w:rsidRPr="00EE550E" w:rsidR="002D7EC2">
        <w:rPr>
          <w:rFonts w:ascii="Times New Roman" w:hAnsi="Times New Roman" w:cs="Times New Roman"/>
          <w:sz w:val="24"/>
          <w:szCs w:val="24"/>
        </w:rPr>
        <w:t>Taft-Hartley act</w:t>
      </w:r>
      <w:r w:rsidRPr="00EE550E" w:rsidR="003E7EB1">
        <w:rPr>
          <w:rFonts w:ascii="Times New Roman" w:hAnsi="Times New Roman" w:cs="Times New Roman"/>
          <w:sz w:val="24"/>
          <w:szCs w:val="24"/>
        </w:rPr>
        <w:t>.</w:t>
      </w:r>
      <w:r w:rsidRPr="00EE550E" w:rsidR="009D7FB0">
        <w:rPr>
          <w:rFonts w:ascii="Times New Roman" w:hAnsi="Times New Roman" w:cs="Times New Roman"/>
          <w:sz w:val="24"/>
          <w:szCs w:val="24"/>
        </w:rPr>
        <w:t xml:space="preserve"> The </w:t>
      </w:r>
      <w:r w:rsidRPr="00EE550E" w:rsidR="00950075">
        <w:rPr>
          <w:rFonts w:ascii="Times New Roman" w:hAnsi="Times New Roman" w:cs="Times New Roman"/>
          <w:sz w:val="24"/>
          <w:szCs w:val="24"/>
        </w:rPr>
        <w:t xml:space="preserve">act </w:t>
      </w:r>
      <w:r w:rsidRPr="00EE550E" w:rsidR="00850C1F">
        <w:rPr>
          <w:rFonts w:ascii="Times New Roman" w:hAnsi="Times New Roman" w:cs="Times New Roman"/>
          <w:sz w:val="24"/>
          <w:szCs w:val="24"/>
        </w:rPr>
        <w:t>forbids</w:t>
      </w:r>
      <w:r w:rsidRPr="00EE550E" w:rsidR="0074760B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0E00EC">
        <w:rPr>
          <w:rFonts w:ascii="Times New Roman" w:hAnsi="Times New Roman" w:cs="Times New Roman"/>
          <w:sz w:val="24"/>
          <w:szCs w:val="24"/>
        </w:rPr>
        <w:t xml:space="preserve">certain </w:t>
      </w:r>
      <w:r w:rsidRPr="00EE550E" w:rsidR="009701E0">
        <w:rPr>
          <w:rFonts w:ascii="Times New Roman" w:hAnsi="Times New Roman" w:cs="Times New Roman"/>
          <w:sz w:val="24"/>
          <w:szCs w:val="24"/>
        </w:rPr>
        <w:t xml:space="preserve">union acts </w:t>
      </w:r>
      <w:r w:rsidRPr="00EE550E" w:rsidR="00E17B50">
        <w:rPr>
          <w:rFonts w:ascii="Times New Roman" w:hAnsi="Times New Roman" w:cs="Times New Roman"/>
          <w:sz w:val="24"/>
          <w:szCs w:val="24"/>
        </w:rPr>
        <w:t xml:space="preserve">and </w:t>
      </w:r>
      <w:r w:rsidRPr="00EE550E" w:rsidR="00722E23">
        <w:rPr>
          <w:rFonts w:ascii="Times New Roman" w:hAnsi="Times New Roman" w:cs="Times New Roman"/>
          <w:sz w:val="24"/>
          <w:szCs w:val="24"/>
        </w:rPr>
        <w:t xml:space="preserve">necessitates disclosure </w:t>
      </w:r>
      <w:r w:rsidRPr="00EE550E" w:rsidR="00591417">
        <w:rPr>
          <w:rFonts w:ascii="Times New Roman" w:hAnsi="Times New Roman" w:cs="Times New Roman"/>
          <w:sz w:val="24"/>
          <w:szCs w:val="24"/>
        </w:rPr>
        <w:t>of</w:t>
      </w:r>
      <w:r w:rsidRPr="00EE550E" w:rsidR="003125D9">
        <w:rPr>
          <w:rFonts w:ascii="Times New Roman" w:hAnsi="Times New Roman" w:cs="Times New Roman"/>
          <w:sz w:val="24"/>
          <w:szCs w:val="24"/>
        </w:rPr>
        <w:t xml:space="preserve"> financial </w:t>
      </w:r>
      <w:r w:rsidRPr="00EE550E" w:rsidR="00E15FAD">
        <w:rPr>
          <w:rFonts w:ascii="Times New Roman" w:hAnsi="Times New Roman" w:cs="Times New Roman"/>
          <w:sz w:val="24"/>
          <w:szCs w:val="24"/>
        </w:rPr>
        <w:t xml:space="preserve">and partisan </w:t>
      </w:r>
      <w:r w:rsidRPr="00EE550E" w:rsidR="00B062A3">
        <w:rPr>
          <w:rFonts w:ascii="Times New Roman" w:hAnsi="Times New Roman" w:cs="Times New Roman"/>
          <w:sz w:val="24"/>
          <w:szCs w:val="24"/>
        </w:rPr>
        <w:t>happenings</w:t>
      </w:r>
      <w:r w:rsidRPr="00EE550E" w:rsidR="00E15FAD">
        <w:rPr>
          <w:rFonts w:ascii="Times New Roman" w:hAnsi="Times New Roman" w:cs="Times New Roman"/>
          <w:sz w:val="24"/>
          <w:szCs w:val="24"/>
        </w:rPr>
        <w:t xml:space="preserve"> by unions. </w:t>
      </w:r>
      <w:r w:rsidRPr="00EE550E" w:rsidR="001F5628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EE550E" w:rsidR="002F702B">
        <w:rPr>
          <w:rFonts w:ascii="Times New Roman" w:hAnsi="Times New Roman" w:cs="Times New Roman"/>
          <w:sz w:val="24"/>
          <w:szCs w:val="24"/>
        </w:rPr>
        <w:t xml:space="preserve">the </w:t>
      </w:r>
      <w:r w:rsidRPr="00EE550E" w:rsidR="004560E8">
        <w:rPr>
          <w:rFonts w:ascii="Times New Roman" w:hAnsi="Times New Roman" w:cs="Times New Roman"/>
          <w:sz w:val="24"/>
          <w:szCs w:val="24"/>
        </w:rPr>
        <w:t>organization also ha</w:t>
      </w:r>
      <w:r w:rsidRPr="00EE550E" w:rsidR="002D01C4">
        <w:rPr>
          <w:rFonts w:ascii="Times New Roman" w:hAnsi="Times New Roman" w:cs="Times New Roman"/>
          <w:sz w:val="24"/>
          <w:szCs w:val="24"/>
        </w:rPr>
        <w:t>s</w:t>
      </w:r>
      <w:r w:rsidRPr="00EE550E" w:rsidR="00383CD5">
        <w:rPr>
          <w:rFonts w:ascii="Times New Roman" w:hAnsi="Times New Roman" w:cs="Times New Roman"/>
          <w:sz w:val="24"/>
          <w:szCs w:val="24"/>
        </w:rPr>
        <w:t xml:space="preserve"> the </w:t>
      </w:r>
      <w:r w:rsidRPr="00EE550E" w:rsidR="007E5EB8">
        <w:rPr>
          <w:rFonts w:ascii="Times New Roman" w:hAnsi="Times New Roman" w:cs="Times New Roman"/>
          <w:sz w:val="24"/>
          <w:szCs w:val="24"/>
        </w:rPr>
        <w:t xml:space="preserve">right </w:t>
      </w:r>
      <w:r w:rsidRPr="00EE550E" w:rsidR="00A37E75">
        <w:rPr>
          <w:rFonts w:ascii="Times New Roman" w:hAnsi="Times New Roman" w:cs="Times New Roman"/>
          <w:sz w:val="24"/>
          <w:szCs w:val="24"/>
        </w:rPr>
        <w:t xml:space="preserve">to </w:t>
      </w:r>
      <w:r w:rsidRPr="00EE550E" w:rsidR="00271ACF">
        <w:rPr>
          <w:rFonts w:ascii="Times New Roman" w:hAnsi="Times New Roman" w:cs="Times New Roman"/>
          <w:sz w:val="24"/>
          <w:szCs w:val="24"/>
        </w:rPr>
        <w:t xml:space="preserve">campaign </w:t>
      </w:r>
      <w:r w:rsidRPr="00EE550E" w:rsidR="00FE3818">
        <w:rPr>
          <w:rFonts w:ascii="Times New Roman" w:hAnsi="Times New Roman" w:cs="Times New Roman"/>
          <w:sz w:val="24"/>
          <w:szCs w:val="24"/>
        </w:rPr>
        <w:t xml:space="preserve">against </w:t>
      </w:r>
      <w:r w:rsidRPr="00EE550E" w:rsidR="003141C5">
        <w:rPr>
          <w:rFonts w:ascii="Times New Roman" w:hAnsi="Times New Roman" w:cs="Times New Roman"/>
          <w:sz w:val="24"/>
          <w:szCs w:val="24"/>
        </w:rPr>
        <w:t xml:space="preserve">union formation. </w:t>
      </w:r>
      <w:r w:rsidRPr="00EE550E" w:rsidR="00B33E44">
        <w:rPr>
          <w:rFonts w:ascii="Times New Roman" w:hAnsi="Times New Roman" w:cs="Times New Roman"/>
          <w:sz w:val="24"/>
          <w:szCs w:val="24"/>
        </w:rPr>
        <w:t xml:space="preserve">Although all </w:t>
      </w:r>
      <w:r w:rsidRPr="00EE550E" w:rsidR="007C5FEC">
        <w:rPr>
          <w:rFonts w:ascii="Times New Roman" w:hAnsi="Times New Roman" w:cs="Times New Roman"/>
          <w:sz w:val="24"/>
          <w:szCs w:val="24"/>
        </w:rPr>
        <w:t>employees th</w:t>
      </w:r>
      <w:r w:rsidRPr="00EE550E" w:rsidR="00137C31">
        <w:rPr>
          <w:rFonts w:ascii="Times New Roman" w:hAnsi="Times New Roman" w:cs="Times New Roman"/>
          <w:sz w:val="24"/>
          <w:szCs w:val="24"/>
        </w:rPr>
        <w:t xml:space="preserve">at support </w:t>
      </w:r>
      <w:r w:rsidRPr="00EE550E" w:rsidR="008D345B">
        <w:rPr>
          <w:rFonts w:ascii="Times New Roman" w:hAnsi="Times New Roman" w:cs="Times New Roman"/>
          <w:sz w:val="24"/>
          <w:szCs w:val="24"/>
        </w:rPr>
        <w:t xml:space="preserve">the company </w:t>
      </w:r>
      <w:r w:rsidRPr="00EE550E" w:rsidR="00972DD0">
        <w:rPr>
          <w:rFonts w:ascii="Times New Roman" w:hAnsi="Times New Roman" w:cs="Times New Roman"/>
          <w:sz w:val="24"/>
          <w:szCs w:val="24"/>
        </w:rPr>
        <w:t xml:space="preserve">should </w:t>
      </w:r>
      <w:r w:rsidRPr="00EE550E" w:rsidR="0022050C">
        <w:rPr>
          <w:rFonts w:ascii="Times New Roman" w:hAnsi="Times New Roman" w:cs="Times New Roman"/>
          <w:sz w:val="24"/>
          <w:szCs w:val="24"/>
        </w:rPr>
        <w:t xml:space="preserve">abide </w:t>
      </w:r>
      <w:r w:rsidRPr="00EE550E" w:rsidR="002D01C4">
        <w:rPr>
          <w:rFonts w:ascii="Times New Roman" w:hAnsi="Times New Roman" w:cs="Times New Roman"/>
          <w:sz w:val="24"/>
          <w:szCs w:val="24"/>
        </w:rPr>
        <w:t>by</w:t>
      </w:r>
      <w:r w:rsidRPr="00EE550E" w:rsidR="0022050C">
        <w:rPr>
          <w:rFonts w:ascii="Times New Roman" w:hAnsi="Times New Roman" w:cs="Times New Roman"/>
          <w:sz w:val="24"/>
          <w:szCs w:val="24"/>
        </w:rPr>
        <w:t xml:space="preserve"> the </w:t>
      </w:r>
      <w:r w:rsidRPr="00EE550E" w:rsidR="00933FA3">
        <w:rPr>
          <w:rFonts w:ascii="Times New Roman" w:hAnsi="Times New Roman" w:cs="Times New Roman"/>
          <w:sz w:val="24"/>
          <w:szCs w:val="24"/>
        </w:rPr>
        <w:t>princip</w:t>
      </w:r>
      <w:r w:rsidRPr="00EE550E" w:rsidR="002D01C4">
        <w:rPr>
          <w:rFonts w:ascii="Times New Roman" w:hAnsi="Times New Roman" w:cs="Times New Roman"/>
          <w:sz w:val="24"/>
          <w:szCs w:val="24"/>
        </w:rPr>
        <w:t>le</w:t>
      </w:r>
      <w:r w:rsidRPr="00EE550E" w:rsidR="00933FA3">
        <w:rPr>
          <w:rFonts w:ascii="Times New Roman" w:hAnsi="Times New Roman" w:cs="Times New Roman"/>
          <w:sz w:val="24"/>
          <w:szCs w:val="24"/>
        </w:rPr>
        <w:t xml:space="preserve">s and </w:t>
      </w:r>
      <w:r w:rsidRPr="00EE550E" w:rsidR="005E57F3">
        <w:rPr>
          <w:rFonts w:ascii="Times New Roman" w:hAnsi="Times New Roman" w:cs="Times New Roman"/>
          <w:sz w:val="24"/>
          <w:szCs w:val="24"/>
        </w:rPr>
        <w:t>directives</w:t>
      </w:r>
      <w:r w:rsidRPr="00EE550E" w:rsidR="004627EF">
        <w:rPr>
          <w:rFonts w:ascii="Times New Roman" w:hAnsi="Times New Roman" w:cs="Times New Roman"/>
          <w:sz w:val="24"/>
          <w:szCs w:val="24"/>
        </w:rPr>
        <w:t xml:space="preserve">, the campaign </w:t>
      </w:r>
      <w:r w:rsidRPr="00EE550E" w:rsidR="00283218">
        <w:rPr>
          <w:rFonts w:ascii="Times New Roman" w:hAnsi="Times New Roman" w:cs="Times New Roman"/>
          <w:sz w:val="24"/>
          <w:szCs w:val="24"/>
        </w:rPr>
        <w:t xml:space="preserve">must </w:t>
      </w:r>
      <w:r w:rsidRPr="00EE550E" w:rsidR="00B91FB4">
        <w:rPr>
          <w:rFonts w:ascii="Times New Roman" w:hAnsi="Times New Roman" w:cs="Times New Roman"/>
          <w:sz w:val="24"/>
          <w:szCs w:val="24"/>
        </w:rPr>
        <w:t xml:space="preserve">be </w:t>
      </w:r>
      <w:r w:rsidRPr="00EE550E" w:rsidR="00E600C5">
        <w:rPr>
          <w:rFonts w:ascii="Times New Roman" w:hAnsi="Times New Roman" w:cs="Times New Roman"/>
          <w:sz w:val="24"/>
          <w:szCs w:val="24"/>
        </w:rPr>
        <w:t xml:space="preserve">conducted </w:t>
      </w:r>
      <w:r w:rsidRPr="00EE550E" w:rsidR="000F3043">
        <w:rPr>
          <w:rFonts w:ascii="Times New Roman" w:hAnsi="Times New Roman" w:cs="Times New Roman"/>
          <w:sz w:val="24"/>
          <w:szCs w:val="24"/>
        </w:rPr>
        <w:t xml:space="preserve">outside the </w:t>
      </w:r>
      <w:r w:rsidRPr="00EE550E" w:rsidR="001B3CFE">
        <w:rPr>
          <w:rFonts w:ascii="Times New Roman" w:hAnsi="Times New Roman" w:cs="Times New Roman"/>
          <w:sz w:val="24"/>
          <w:szCs w:val="24"/>
        </w:rPr>
        <w:t xml:space="preserve">working hours. </w:t>
      </w:r>
    </w:p>
    <w:p w:rsidR="00F8738C" w:rsidRPr="00EE550E" w:rsidP="00EE550E" w14:paraId="753CA546" w14:textId="6541D1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0E">
        <w:rPr>
          <w:rFonts w:ascii="Times New Roman" w:hAnsi="Times New Roman" w:cs="Times New Roman"/>
          <w:sz w:val="24"/>
          <w:szCs w:val="24"/>
        </w:rPr>
        <w:tab/>
      </w:r>
      <w:r w:rsidRPr="00EE550E" w:rsidR="00B42FAB">
        <w:rPr>
          <w:rFonts w:ascii="Times New Roman" w:hAnsi="Times New Roman" w:cs="Times New Roman"/>
          <w:sz w:val="24"/>
          <w:szCs w:val="24"/>
        </w:rPr>
        <w:t xml:space="preserve">Several </w:t>
      </w:r>
      <w:r w:rsidRPr="00EE550E" w:rsidR="00EA5309">
        <w:rPr>
          <w:rFonts w:ascii="Times New Roman" w:hAnsi="Times New Roman" w:cs="Times New Roman"/>
          <w:sz w:val="24"/>
          <w:szCs w:val="24"/>
        </w:rPr>
        <w:t xml:space="preserve">legal risks </w:t>
      </w:r>
      <w:r w:rsidRPr="00EE550E" w:rsidR="002D2607">
        <w:rPr>
          <w:rFonts w:ascii="Times New Roman" w:hAnsi="Times New Roman" w:cs="Times New Roman"/>
          <w:sz w:val="24"/>
          <w:szCs w:val="24"/>
        </w:rPr>
        <w:t xml:space="preserve">are associated </w:t>
      </w:r>
      <w:r w:rsidRPr="00EE550E" w:rsidR="00F64EDD">
        <w:rPr>
          <w:rFonts w:ascii="Times New Roman" w:hAnsi="Times New Roman" w:cs="Times New Roman"/>
          <w:sz w:val="24"/>
          <w:szCs w:val="24"/>
        </w:rPr>
        <w:t xml:space="preserve">with </w:t>
      </w:r>
      <w:r w:rsidRPr="00EE550E" w:rsidR="005309C3">
        <w:rPr>
          <w:rFonts w:ascii="Times New Roman" w:hAnsi="Times New Roman" w:cs="Times New Roman"/>
          <w:sz w:val="24"/>
          <w:szCs w:val="24"/>
        </w:rPr>
        <w:t xml:space="preserve">information that </w:t>
      </w:r>
      <w:r w:rsidRPr="00EE550E" w:rsidR="009F0BCA">
        <w:rPr>
          <w:rFonts w:ascii="Times New Roman" w:hAnsi="Times New Roman" w:cs="Times New Roman"/>
          <w:sz w:val="24"/>
          <w:szCs w:val="24"/>
        </w:rPr>
        <w:t xml:space="preserve">needs to be shared </w:t>
      </w:r>
      <w:r w:rsidRPr="00EE550E" w:rsidR="00313518">
        <w:rPr>
          <w:rFonts w:ascii="Times New Roman" w:hAnsi="Times New Roman" w:cs="Times New Roman"/>
          <w:sz w:val="24"/>
          <w:szCs w:val="24"/>
        </w:rPr>
        <w:t xml:space="preserve">in response to </w:t>
      </w:r>
      <w:r w:rsidRPr="00EE550E" w:rsidR="007D7EA1">
        <w:rPr>
          <w:rFonts w:ascii="Times New Roman" w:hAnsi="Times New Roman" w:cs="Times New Roman"/>
          <w:sz w:val="24"/>
          <w:szCs w:val="24"/>
        </w:rPr>
        <w:t>union organization</w:t>
      </w:r>
      <w:r w:rsidRPr="00EE550E" w:rsidR="002D01C4">
        <w:rPr>
          <w:rFonts w:ascii="Times New Roman" w:hAnsi="Times New Roman" w:cs="Times New Roman"/>
          <w:sz w:val="24"/>
          <w:szCs w:val="24"/>
        </w:rPr>
        <w:t>s</w:t>
      </w:r>
      <w:r w:rsidRPr="00EE550E" w:rsidR="007D7EA1">
        <w:rPr>
          <w:rFonts w:ascii="Times New Roman" w:hAnsi="Times New Roman" w:cs="Times New Roman"/>
          <w:sz w:val="24"/>
          <w:szCs w:val="24"/>
        </w:rPr>
        <w:t xml:space="preserve">. </w:t>
      </w:r>
      <w:r w:rsidRPr="00EE550E" w:rsidR="00FD2377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EE550E" w:rsidR="00C7794F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EE550E" w:rsidR="00B826A4">
        <w:rPr>
          <w:rFonts w:ascii="Times New Roman" w:hAnsi="Times New Roman" w:cs="Times New Roman"/>
          <w:sz w:val="24"/>
          <w:szCs w:val="24"/>
        </w:rPr>
        <w:t xml:space="preserve">the </w:t>
      </w:r>
      <w:r w:rsidRPr="00EE550E" w:rsidR="008A6B84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EE550E" w:rsidR="00F45203">
        <w:rPr>
          <w:rFonts w:ascii="Times New Roman" w:hAnsi="Times New Roman" w:cs="Times New Roman"/>
          <w:sz w:val="24"/>
          <w:szCs w:val="24"/>
        </w:rPr>
        <w:t xml:space="preserve">has </w:t>
      </w:r>
      <w:r w:rsidRPr="00EE550E" w:rsidR="0005525A">
        <w:rPr>
          <w:rFonts w:ascii="Times New Roman" w:hAnsi="Times New Roman" w:cs="Times New Roman"/>
          <w:sz w:val="24"/>
          <w:szCs w:val="24"/>
        </w:rPr>
        <w:t xml:space="preserve">the right to </w:t>
      </w:r>
      <w:r w:rsidRPr="00EE550E" w:rsidR="002D01C4">
        <w:rPr>
          <w:rFonts w:ascii="Times New Roman" w:hAnsi="Times New Roman" w:cs="Times New Roman"/>
          <w:sz w:val="24"/>
          <w:szCs w:val="24"/>
        </w:rPr>
        <w:t>campaign against establishing a union vigorously</w:t>
      </w:r>
      <w:r w:rsidRPr="00EE550E" w:rsidR="003300B6">
        <w:rPr>
          <w:rFonts w:ascii="Times New Roman" w:hAnsi="Times New Roman" w:cs="Times New Roman"/>
          <w:sz w:val="24"/>
          <w:szCs w:val="24"/>
        </w:rPr>
        <w:t xml:space="preserve">, </w:t>
      </w:r>
      <w:r w:rsidRPr="00EE550E" w:rsidR="002D01C4">
        <w:rPr>
          <w:rFonts w:ascii="Times New Roman" w:hAnsi="Times New Roman" w:cs="Times New Roman"/>
          <w:sz w:val="24"/>
          <w:szCs w:val="24"/>
        </w:rPr>
        <w:t>it</w:t>
      </w:r>
      <w:r w:rsidRPr="00EE550E" w:rsidR="00034AD8">
        <w:rPr>
          <w:rFonts w:ascii="Times New Roman" w:hAnsi="Times New Roman" w:cs="Times New Roman"/>
          <w:sz w:val="24"/>
          <w:szCs w:val="24"/>
        </w:rPr>
        <w:t xml:space="preserve"> must follow the </w:t>
      </w:r>
      <w:r w:rsidRPr="00EE550E" w:rsidR="001C6C73">
        <w:rPr>
          <w:rFonts w:ascii="Times New Roman" w:hAnsi="Times New Roman" w:cs="Times New Roman"/>
          <w:sz w:val="24"/>
          <w:szCs w:val="24"/>
        </w:rPr>
        <w:t xml:space="preserve">laws and </w:t>
      </w:r>
      <w:r w:rsidRPr="00EE550E" w:rsidR="00076340">
        <w:rPr>
          <w:rFonts w:ascii="Times New Roman" w:hAnsi="Times New Roman" w:cs="Times New Roman"/>
          <w:sz w:val="24"/>
          <w:szCs w:val="24"/>
        </w:rPr>
        <w:t>guidelines</w:t>
      </w:r>
      <w:r w:rsidRPr="00EE550E" w:rsidR="001C6C73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1005CA">
        <w:rPr>
          <w:rFonts w:ascii="Times New Roman" w:hAnsi="Times New Roman" w:cs="Times New Roman"/>
          <w:sz w:val="24"/>
          <w:szCs w:val="24"/>
        </w:rPr>
        <w:t>present.</w:t>
      </w:r>
      <w:r w:rsidRPr="00EE550E" w:rsidR="00D97E29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D97E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Walsh (2015)</w:t>
      </w:r>
      <w:r w:rsidRPr="00EE550E" w:rsidR="002B34F8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887B9D">
        <w:rPr>
          <w:rFonts w:ascii="Times New Roman" w:hAnsi="Times New Roman" w:cs="Times New Roman"/>
          <w:sz w:val="24"/>
          <w:szCs w:val="24"/>
        </w:rPr>
        <w:t xml:space="preserve">claimed that </w:t>
      </w:r>
      <w:r w:rsidRPr="00EE550E" w:rsidR="002D01C4">
        <w:rPr>
          <w:rFonts w:ascii="Times New Roman" w:hAnsi="Times New Roman" w:cs="Times New Roman"/>
          <w:sz w:val="24"/>
          <w:szCs w:val="24"/>
        </w:rPr>
        <w:t>employers</w:t>
      </w:r>
      <w:r w:rsidRPr="00EE550E" w:rsidR="001D2F6B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C1202B">
        <w:rPr>
          <w:rFonts w:ascii="Times New Roman" w:hAnsi="Times New Roman" w:cs="Times New Roman"/>
          <w:sz w:val="24"/>
          <w:szCs w:val="24"/>
        </w:rPr>
        <w:t xml:space="preserve">do not have </w:t>
      </w:r>
      <w:r w:rsidRPr="00EE550E" w:rsidR="00F25F3A">
        <w:rPr>
          <w:rFonts w:ascii="Times New Roman" w:hAnsi="Times New Roman" w:cs="Times New Roman"/>
          <w:sz w:val="24"/>
          <w:szCs w:val="24"/>
        </w:rPr>
        <w:t xml:space="preserve">to </w:t>
      </w:r>
      <w:r w:rsidRPr="00EE550E" w:rsidR="00390107">
        <w:rPr>
          <w:rFonts w:ascii="Times New Roman" w:hAnsi="Times New Roman" w:cs="Times New Roman"/>
          <w:sz w:val="24"/>
          <w:szCs w:val="24"/>
        </w:rPr>
        <w:t>instigate</w:t>
      </w:r>
      <w:r w:rsidRPr="00EE550E" w:rsidR="00F25F3A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2A725E">
        <w:rPr>
          <w:rFonts w:ascii="Times New Roman" w:hAnsi="Times New Roman" w:cs="Times New Roman"/>
          <w:sz w:val="24"/>
          <w:szCs w:val="24"/>
        </w:rPr>
        <w:t xml:space="preserve">any </w:t>
      </w:r>
      <w:r w:rsidRPr="00EE550E" w:rsidR="00390107">
        <w:rPr>
          <w:rFonts w:ascii="Times New Roman" w:hAnsi="Times New Roman" w:cs="Times New Roman"/>
          <w:sz w:val="24"/>
          <w:szCs w:val="24"/>
        </w:rPr>
        <w:t>pressures</w:t>
      </w:r>
      <w:r w:rsidRPr="00EE550E" w:rsidR="002A725E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390107">
        <w:rPr>
          <w:rFonts w:ascii="Times New Roman" w:hAnsi="Times New Roman" w:cs="Times New Roman"/>
          <w:sz w:val="24"/>
          <w:szCs w:val="24"/>
        </w:rPr>
        <w:t xml:space="preserve">or fear </w:t>
      </w:r>
      <w:r w:rsidRPr="00EE550E" w:rsidR="00557889">
        <w:rPr>
          <w:rFonts w:ascii="Times New Roman" w:hAnsi="Times New Roman" w:cs="Times New Roman"/>
          <w:sz w:val="24"/>
          <w:szCs w:val="24"/>
        </w:rPr>
        <w:t xml:space="preserve">for </w:t>
      </w:r>
      <w:r w:rsidRPr="00EE550E" w:rsidR="00316E22">
        <w:rPr>
          <w:rFonts w:ascii="Times New Roman" w:hAnsi="Times New Roman" w:cs="Times New Roman"/>
          <w:sz w:val="24"/>
          <w:szCs w:val="24"/>
        </w:rPr>
        <w:t xml:space="preserve">workers that support the </w:t>
      </w:r>
      <w:r w:rsidRPr="00EE550E" w:rsidR="006531F7">
        <w:rPr>
          <w:rFonts w:ascii="Times New Roman" w:hAnsi="Times New Roman" w:cs="Times New Roman"/>
          <w:sz w:val="24"/>
          <w:szCs w:val="24"/>
        </w:rPr>
        <w:t xml:space="preserve">formation of unions. </w:t>
      </w:r>
      <w:r w:rsidRPr="00EE550E" w:rsidR="00FF7289">
        <w:rPr>
          <w:rFonts w:ascii="Times New Roman" w:hAnsi="Times New Roman" w:cs="Times New Roman"/>
          <w:sz w:val="24"/>
          <w:szCs w:val="24"/>
        </w:rPr>
        <w:t xml:space="preserve">Also, </w:t>
      </w:r>
      <w:r w:rsidRPr="00EE550E" w:rsidR="005B25D8">
        <w:rPr>
          <w:rFonts w:ascii="Times New Roman" w:hAnsi="Times New Roman" w:cs="Times New Roman"/>
          <w:sz w:val="24"/>
          <w:szCs w:val="24"/>
        </w:rPr>
        <w:t xml:space="preserve">organizations </w:t>
      </w:r>
      <w:r w:rsidRPr="00EE550E" w:rsidR="00762F80">
        <w:rPr>
          <w:rFonts w:ascii="Times New Roman" w:hAnsi="Times New Roman" w:cs="Times New Roman"/>
          <w:sz w:val="24"/>
          <w:szCs w:val="24"/>
        </w:rPr>
        <w:t xml:space="preserve">are </w:t>
      </w:r>
      <w:r w:rsidRPr="00EE550E" w:rsidR="000755A9">
        <w:rPr>
          <w:rFonts w:ascii="Times New Roman" w:hAnsi="Times New Roman" w:cs="Times New Roman"/>
          <w:sz w:val="24"/>
          <w:szCs w:val="24"/>
        </w:rPr>
        <w:t>banned</w:t>
      </w:r>
      <w:r w:rsidRPr="00EE550E" w:rsidR="006566C9">
        <w:rPr>
          <w:rFonts w:ascii="Times New Roman" w:hAnsi="Times New Roman" w:cs="Times New Roman"/>
          <w:sz w:val="24"/>
          <w:szCs w:val="24"/>
        </w:rPr>
        <w:t xml:space="preserve"> from </w:t>
      </w:r>
      <w:r w:rsidRPr="00EE550E" w:rsidR="00956736">
        <w:rPr>
          <w:rFonts w:ascii="Times New Roman" w:hAnsi="Times New Roman" w:cs="Times New Roman"/>
          <w:sz w:val="24"/>
          <w:szCs w:val="24"/>
        </w:rPr>
        <w:t xml:space="preserve">providing bribes </w:t>
      </w:r>
      <w:r w:rsidRPr="00EE550E" w:rsidR="008C45B0">
        <w:rPr>
          <w:rFonts w:ascii="Times New Roman" w:hAnsi="Times New Roman" w:cs="Times New Roman"/>
          <w:sz w:val="24"/>
          <w:szCs w:val="24"/>
        </w:rPr>
        <w:t xml:space="preserve">and </w:t>
      </w:r>
      <w:r w:rsidRPr="00EE550E" w:rsidR="001D76E9">
        <w:rPr>
          <w:rFonts w:ascii="Times New Roman" w:hAnsi="Times New Roman" w:cs="Times New Roman"/>
          <w:sz w:val="24"/>
          <w:szCs w:val="24"/>
        </w:rPr>
        <w:t xml:space="preserve">offerings </w:t>
      </w:r>
      <w:r w:rsidRPr="00EE550E" w:rsidR="002D01C4">
        <w:rPr>
          <w:rFonts w:ascii="Times New Roman" w:hAnsi="Times New Roman" w:cs="Times New Roman"/>
          <w:sz w:val="24"/>
          <w:szCs w:val="24"/>
        </w:rPr>
        <w:t>intended to make the workers benefit by</w:t>
      </w:r>
      <w:r w:rsidRPr="00EE550E" w:rsidR="00735EFE">
        <w:rPr>
          <w:rFonts w:ascii="Times New Roman" w:hAnsi="Times New Roman" w:cs="Times New Roman"/>
          <w:sz w:val="24"/>
          <w:szCs w:val="24"/>
        </w:rPr>
        <w:t xml:space="preserve"> diverting their </w:t>
      </w:r>
      <w:r w:rsidRPr="00EE550E" w:rsidR="00AE65A0">
        <w:rPr>
          <w:rFonts w:ascii="Times New Roman" w:hAnsi="Times New Roman" w:cs="Times New Roman"/>
          <w:sz w:val="24"/>
          <w:szCs w:val="24"/>
        </w:rPr>
        <w:t>votes</w:t>
      </w:r>
      <w:r w:rsidRPr="00EE550E" w:rsidR="00352381">
        <w:rPr>
          <w:rFonts w:ascii="Times New Roman" w:hAnsi="Times New Roman" w:cs="Times New Roman"/>
          <w:sz w:val="24"/>
          <w:szCs w:val="24"/>
        </w:rPr>
        <w:t xml:space="preserve">. </w:t>
      </w:r>
      <w:r w:rsidRPr="00EE550E" w:rsidR="000A4985">
        <w:rPr>
          <w:rFonts w:ascii="Times New Roman" w:hAnsi="Times New Roman" w:cs="Times New Roman"/>
          <w:sz w:val="24"/>
          <w:szCs w:val="24"/>
        </w:rPr>
        <w:t xml:space="preserve">Every party </w:t>
      </w:r>
      <w:r w:rsidRPr="00EE550E" w:rsidR="00970B36">
        <w:rPr>
          <w:rFonts w:ascii="Times New Roman" w:hAnsi="Times New Roman" w:cs="Times New Roman"/>
          <w:sz w:val="24"/>
          <w:szCs w:val="24"/>
        </w:rPr>
        <w:t xml:space="preserve">has </w:t>
      </w:r>
      <w:r w:rsidRPr="00EE550E" w:rsidR="00042EC3">
        <w:rPr>
          <w:rFonts w:ascii="Times New Roman" w:hAnsi="Times New Roman" w:cs="Times New Roman"/>
          <w:sz w:val="24"/>
          <w:szCs w:val="24"/>
        </w:rPr>
        <w:t xml:space="preserve">a right to </w:t>
      </w:r>
      <w:r w:rsidRPr="00EE550E" w:rsidR="00FF0873">
        <w:rPr>
          <w:rFonts w:ascii="Times New Roman" w:hAnsi="Times New Roman" w:cs="Times New Roman"/>
          <w:sz w:val="24"/>
          <w:szCs w:val="24"/>
        </w:rPr>
        <w:t xml:space="preserve">share </w:t>
      </w:r>
      <w:r w:rsidRPr="00EE550E" w:rsidR="006759A9">
        <w:rPr>
          <w:rFonts w:ascii="Times New Roman" w:hAnsi="Times New Roman" w:cs="Times New Roman"/>
          <w:sz w:val="24"/>
          <w:szCs w:val="24"/>
        </w:rPr>
        <w:t>accurate</w:t>
      </w:r>
      <w:r w:rsidRPr="00EE550E" w:rsidR="00EE61BB">
        <w:rPr>
          <w:rFonts w:ascii="Times New Roman" w:hAnsi="Times New Roman" w:cs="Times New Roman"/>
          <w:sz w:val="24"/>
          <w:szCs w:val="24"/>
        </w:rPr>
        <w:t xml:space="preserve"> </w:t>
      </w:r>
      <w:r w:rsidRPr="00EE550E" w:rsidR="006759A9">
        <w:rPr>
          <w:rFonts w:ascii="Times New Roman" w:hAnsi="Times New Roman" w:cs="Times New Roman"/>
          <w:sz w:val="24"/>
          <w:szCs w:val="24"/>
        </w:rPr>
        <w:t>and realistic</w:t>
      </w:r>
      <w:r w:rsidRPr="00EE550E" w:rsidR="00047BCB">
        <w:rPr>
          <w:rFonts w:ascii="Times New Roman" w:hAnsi="Times New Roman" w:cs="Times New Roman"/>
          <w:sz w:val="24"/>
          <w:szCs w:val="24"/>
        </w:rPr>
        <w:t xml:space="preserve"> opinions </w:t>
      </w:r>
      <w:r w:rsidRPr="00EE550E" w:rsidR="00923961">
        <w:rPr>
          <w:rFonts w:ascii="Times New Roman" w:hAnsi="Times New Roman" w:cs="Times New Roman"/>
          <w:sz w:val="24"/>
          <w:szCs w:val="24"/>
        </w:rPr>
        <w:t xml:space="preserve">in </w:t>
      </w:r>
      <w:r w:rsidRPr="00EE550E" w:rsidR="00E06DA6">
        <w:rPr>
          <w:rFonts w:ascii="Times New Roman" w:hAnsi="Times New Roman" w:cs="Times New Roman"/>
          <w:sz w:val="24"/>
          <w:szCs w:val="24"/>
        </w:rPr>
        <w:t xml:space="preserve">voting </w:t>
      </w:r>
      <w:r w:rsidRPr="00EE550E" w:rsidR="0059232F">
        <w:rPr>
          <w:rFonts w:ascii="Times New Roman" w:hAnsi="Times New Roman" w:cs="Times New Roman"/>
          <w:sz w:val="24"/>
          <w:szCs w:val="24"/>
        </w:rPr>
        <w:t xml:space="preserve">against </w:t>
      </w:r>
      <w:r w:rsidRPr="00EE550E" w:rsidR="00CA69EA">
        <w:rPr>
          <w:rFonts w:ascii="Times New Roman" w:hAnsi="Times New Roman" w:cs="Times New Roman"/>
          <w:sz w:val="24"/>
          <w:szCs w:val="24"/>
        </w:rPr>
        <w:t xml:space="preserve">or for </w:t>
      </w:r>
      <w:r w:rsidRPr="00EE550E" w:rsidR="004B7EEA">
        <w:rPr>
          <w:rFonts w:ascii="Times New Roman" w:hAnsi="Times New Roman" w:cs="Times New Roman"/>
          <w:sz w:val="24"/>
          <w:szCs w:val="24"/>
        </w:rPr>
        <w:t xml:space="preserve">the </w:t>
      </w:r>
      <w:r w:rsidRPr="00EE550E" w:rsidR="00EE550E">
        <w:rPr>
          <w:rFonts w:ascii="Times New Roman" w:hAnsi="Times New Roman" w:cs="Times New Roman"/>
          <w:sz w:val="24"/>
          <w:szCs w:val="24"/>
        </w:rPr>
        <w:t xml:space="preserve">union establishment. </w:t>
      </w:r>
      <w:r w:rsidRPr="00EE550E" w:rsidR="00A406B4">
        <w:rPr>
          <w:rFonts w:ascii="Times New Roman" w:hAnsi="Times New Roman" w:cs="Times New Roman"/>
          <w:sz w:val="24"/>
          <w:szCs w:val="24"/>
        </w:rPr>
        <w:t xml:space="preserve">Finally, </w:t>
      </w:r>
      <w:r w:rsidRPr="00EE550E" w:rsidR="00C43716">
        <w:rPr>
          <w:rFonts w:ascii="Times New Roman" w:hAnsi="Times New Roman" w:cs="Times New Roman"/>
          <w:sz w:val="24"/>
          <w:szCs w:val="24"/>
        </w:rPr>
        <w:t xml:space="preserve">the </w:t>
      </w:r>
      <w:r w:rsidRPr="00EE550E" w:rsidR="00C43716">
        <w:rPr>
          <w:rFonts w:ascii="Times New Roman" w:hAnsi="Times New Roman" w:cs="Times New Roman"/>
          <w:sz w:val="24"/>
          <w:szCs w:val="24"/>
        </w:rPr>
        <w:t xml:space="preserve">company </w:t>
      </w:r>
      <w:r w:rsidRPr="00EE550E" w:rsidR="00DE7E82">
        <w:rPr>
          <w:rFonts w:ascii="Times New Roman" w:hAnsi="Times New Roman" w:cs="Times New Roman"/>
          <w:sz w:val="24"/>
          <w:szCs w:val="24"/>
        </w:rPr>
        <w:t xml:space="preserve">will </w:t>
      </w:r>
      <w:r w:rsidRPr="00EE550E" w:rsidR="002D01C4">
        <w:rPr>
          <w:rFonts w:ascii="Times New Roman" w:hAnsi="Times New Roman" w:cs="Times New Roman"/>
          <w:sz w:val="24"/>
          <w:szCs w:val="24"/>
        </w:rPr>
        <w:t xml:space="preserve">act illegally when </w:t>
      </w:r>
      <w:r w:rsidRPr="00EE550E" w:rsidR="00263408">
        <w:rPr>
          <w:rFonts w:ascii="Times New Roman" w:hAnsi="Times New Roman" w:cs="Times New Roman"/>
          <w:sz w:val="24"/>
          <w:szCs w:val="24"/>
        </w:rPr>
        <w:t>recruit</w:t>
      </w:r>
      <w:r w:rsidRPr="00EE550E" w:rsidR="00CE4791">
        <w:rPr>
          <w:rFonts w:ascii="Times New Roman" w:hAnsi="Times New Roman" w:cs="Times New Roman"/>
          <w:sz w:val="24"/>
          <w:szCs w:val="24"/>
        </w:rPr>
        <w:t xml:space="preserve">ing </w:t>
      </w:r>
      <w:r w:rsidRPr="00EE550E" w:rsidR="0078394E">
        <w:rPr>
          <w:rFonts w:ascii="Times New Roman" w:hAnsi="Times New Roman" w:cs="Times New Roman"/>
          <w:sz w:val="24"/>
          <w:szCs w:val="24"/>
        </w:rPr>
        <w:t xml:space="preserve">people </w:t>
      </w:r>
      <w:r w:rsidRPr="00EE550E" w:rsidR="00C550EC">
        <w:rPr>
          <w:rFonts w:ascii="Times New Roman" w:hAnsi="Times New Roman" w:cs="Times New Roman"/>
          <w:sz w:val="24"/>
          <w:szCs w:val="24"/>
        </w:rPr>
        <w:t xml:space="preserve">in union </w:t>
      </w:r>
      <w:r w:rsidRPr="00EE550E" w:rsidR="00274462">
        <w:rPr>
          <w:rFonts w:ascii="Times New Roman" w:hAnsi="Times New Roman" w:cs="Times New Roman"/>
          <w:sz w:val="24"/>
          <w:szCs w:val="24"/>
        </w:rPr>
        <w:t>assemblies</w:t>
      </w:r>
      <w:r w:rsidRPr="00EE550E" w:rsidR="005F5F96">
        <w:rPr>
          <w:rFonts w:ascii="Times New Roman" w:hAnsi="Times New Roman" w:cs="Times New Roman"/>
          <w:sz w:val="24"/>
          <w:szCs w:val="24"/>
        </w:rPr>
        <w:t xml:space="preserve"> to get </w:t>
      </w:r>
      <w:r w:rsidRPr="00EE550E" w:rsidR="008C36B0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EE550E" w:rsidR="009336C1">
        <w:rPr>
          <w:rFonts w:ascii="Times New Roman" w:hAnsi="Times New Roman" w:cs="Times New Roman"/>
          <w:sz w:val="24"/>
          <w:szCs w:val="24"/>
        </w:rPr>
        <w:t xml:space="preserve">or individual </w:t>
      </w:r>
      <w:r w:rsidRPr="00EE550E" w:rsidR="000A627E">
        <w:rPr>
          <w:rFonts w:ascii="Times New Roman" w:hAnsi="Times New Roman" w:cs="Times New Roman"/>
          <w:sz w:val="24"/>
          <w:szCs w:val="24"/>
        </w:rPr>
        <w:t>participation.</w:t>
      </w:r>
    </w:p>
    <w:p w:rsidR="00EE550E" w:rsidRPr="00EE550E" w:rsidP="00EE550E" w14:paraId="04F68A0A" w14:textId="777777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550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E10BA" w:rsidRPr="00EE550E" w:rsidP="00EE550E" w14:paraId="3F81DE4C" w14:textId="044923F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50E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5E10BA" w:rsidRPr="00EE550E" w:rsidP="00EE550E" w14:paraId="5D4A523D" w14:textId="6694556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E55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Bernstein, I. (2020). NATIONAL LABOR REL</w:t>
      </w:r>
      <w:bookmarkStart w:id="0" w:name="_GoBack"/>
      <w:bookmarkEnd w:id="0"/>
      <w:r w:rsidRPr="00EE55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ATIONS ACT. In </w:t>
      </w:r>
      <w:r w:rsidRPr="00EE55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New Deal Collective Bargaining Policy</w:t>
      </w:r>
      <w:r w:rsidRPr="00EE55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153-162). University of California Press.</w:t>
      </w:r>
    </w:p>
    <w:p w:rsidR="008A104F" w:rsidRPr="00EE550E" w:rsidP="00EE550E" w14:paraId="51C60DEF" w14:textId="53E70FC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National Labor Relations Board. </w:t>
      </w:r>
      <w:r w:rsidRPr="00EE550E" w:rsidR="00D97E29">
        <w:rPr>
          <w:rFonts w:ascii="Times New Roman" w:hAnsi="Times New Roman" w:cs="Times New Roman"/>
          <w:sz w:val="24"/>
          <w:szCs w:val="24"/>
        </w:rPr>
        <w:t>(</w:t>
      </w:r>
      <w:r w:rsidRPr="00EE550E" w:rsidR="00D97E29">
        <w:rPr>
          <w:rFonts w:ascii="Times New Roman" w:hAnsi="Times New Roman" w:cs="Times New Roman"/>
          <w:sz w:val="24"/>
          <w:szCs w:val="24"/>
        </w:rPr>
        <w:t>n.d</w:t>
      </w:r>
      <w:r w:rsidRPr="00EE550E" w:rsidR="00D97E29">
        <w:rPr>
          <w:rFonts w:ascii="Times New Roman" w:hAnsi="Times New Roman" w:cs="Times New Roman"/>
          <w:sz w:val="24"/>
          <w:szCs w:val="24"/>
        </w:rPr>
        <w:t xml:space="preserve">). National Labor Relations Act. </w:t>
      </w:r>
      <w:hyperlink r:id="rId4" w:anchor=":~:text=National%20Labor%20Relations%20Act%20Congress%20enacted%20the%20National,welfare%20of%20workers%2C%20businesses%20and%20the%20U.S.%20economy." w:history="1">
        <w:r w:rsidRPr="00EE550E" w:rsidR="00D97E29">
          <w:rPr>
            <w:rStyle w:val="Hyperlink"/>
            <w:rFonts w:ascii="Times New Roman" w:hAnsi="Times New Roman" w:cs="Times New Roman"/>
            <w:sz w:val="24"/>
            <w:szCs w:val="24"/>
          </w:rPr>
          <w:t>National Labor Relations Act | National Labor Relations Board (nlrb.gov)</w:t>
        </w:r>
      </w:hyperlink>
      <w:r w:rsidRPr="00EE550E" w:rsidR="00D97E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E29" w:rsidRPr="00EE550E" w:rsidP="00EE550E" w14:paraId="3D34D3B6" w14:textId="2A725E3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E55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Walsh, D. J. (2015). </w:t>
      </w:r>
      <w:r w:rsidRPr="00EE55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Employment law for human resource practice</w:t>
      </w:r>
      <w:r w:rsidRPr="00EE55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Cengage Learning.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636474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22C5" w14:paraId="5EBDD0F4" w14:textId="64CCFE9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550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C22C5" w14:paraId="5E5133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25D"/>
    <w:rsid w:val="00002B7E"/>
    <w:rsid w:val="00006454"/>
    <w:rsid w:val="00017FDA"/>
    <w:rsid w:val="00025019"/>
    <w:rsid w:val="00026DCC"/>
    <w:rsid w:val="00034AD8"/>
    <w:rsid w:val="00042EC3"/>
    <w:rsid w:val="00042EFD"/>
    <w:rsid w:val="00047BCB"/>
    <w:rsid w:val="0005129B"/>
    <w:rsid w:val="0005525A"/>
    <w:rsid w:val="000571DB"/>
    <w:rsid w:val="000579DF"/>
    <w:rsid w:val="00061916"/>
    <w:rsid w:val="0007271C"/>
    <w:rsid w:val="00073687"/>
    <w:rsid w:val="00075418"/>
    <w:rsid w:val="000755A9"/>
    <w:rsid w:val="00076340"/>
    <w:rsid w:val="00081A7B"/>
    <w:rsid w:val="0008476A"/>
    <w:rsid w:val="000877EB"/>
    <w:rsid w:val="00092B3C"/>
    <w:rsid w:val="00095653"/>
    <w:rsid w:val="000A2487"/>
    <w:rsid w:val="000A4985"/>
    <w:rsid w:val="000A627E"/>
    <w:rsid w:val="000A73A8"/>
    <w:rsid w:val="000B2037"/>
    <w:rsid w:val="000D2F8C"/>
    <w:rsid w:val="000E00EC"/>
    <w:rsid w:val="000E0BD8"/>
    <w:rsid w:val="000E64A5"/>
    <w:rsid w:val="000F0C0B"/>
    <w:rsid w:val="000F3043"/>
    <w:rsid w:val="000F4C82"/>
    <w:rsid w:val="001005CA"/>
    <w:rsid w:val="0011223E"/>
    <w:rsid w:val="00113FD8"/>
    <w:rsid w:val="00120466"/>
    <w:rsid w:val="00137C31"/>
    <w:rsid w:val="00140845"/>
    <w:rsid w:val="00144ECB"/>
    <w:rsid w:val="00163F21"/>
    <w:rsid w:val="00175351"/>
    <w:rsid w:val="00192961"/>
    <w:rsid w:val="001A42FB"/>
    <w:rsid w:val="001B1008"/>
    <w:rsid w:val="001B3CFE"/>
    <w:rsid w:val="001B61FA"/>
    <w:rsid w:val="001C22C5"/>
    <w:rsid w:val="001C6C73"/>
    <w:rsid w:val="001D2F6B"/>
    <w:rsid w:val="001D76E9"/>
    <w:rsid w:val="001E32BD"/>
    <w:rsid w:val="001F01E4"/>
    <w:rsid w:val="001F5628"/>
    <w:rsid w:val="002004B7"/>
    <w:rsid w:val="00215C58"/>
    <w:rsid w:val="0022050C"/>
    <w:rsid w:val="002213F2"/>
    <w:rsid w:val="00224B41"/>
    <w:rsid w:val="00233694"/>
    <w:rsid w:val="00237163"/>
    <w:rsid w:val="00243662"/>
    <w:rsid w:val="00243FF9"/>
    <w:rsid w:val="00251E06"/>
    <w:rsid w:val="0025504F"/>
    <w:rsid w:val="00255703"/>
    <w:rsid w:val="00263408"/>
    <w:rsid w:val="00271ACF"/>
    <w:rsid w:val="00274462"/>
    <w:rsid w:val="00282419"/>
    <w:rsid w:val="00283218"/>
    <w:rsid w:val="00284829"/>
    <w:rsid w:val="00284D82"/>
    <w:rsid w:val="00285466"/>
    <w:rsid w:val="00297ACA"/>
    <w:rsid w:val="002A725E"/>
    <w:rsid w:val="002B34F8"/>
    <w:rsid w:val="002D01C4"/>
    <w:rsid w:val="002D2607"/>
    <w:rsid w:val="002D7EC2"/>
    <w:rsid w:val="002E3473"/>
    <w:rsid w:val="002F702B"/>
    <w:rsid w:val="002F78BF"/>
    <w:rsid w:val="0030031F"/>
    <w:rsid w:val="003043A3"/>
    <w:rsid w:val="003125D9"/>
    <w:rsid w:val="00312D2A"/>
    <w:rsid w:val="00313518"/>
    <w:rsid w:val="003141C5"/>
    <w:rsid w:val="00316E22"/>
    <w:rsid w:val="00322A44"/>
    <w:rsid w:val="003300B6"/>
    <w:rsid w:val="00352381"/>
    <w:rsid w:val="00373FD4"/>
    <w:rsid w:val="00377BF6"/>
    <w:rsid w:val="00383CD5"/>
    <w:rsid w:val="00387B33"/>
    <w:rsid w:val="00390107"/>
    <w:rsid w:val="0039309B"/>
    <w:rsid w:val="003B39EE"/>
    <w:rsid w:val="003D229A"/>
    <w:rsid w:val="003E2551"/>
    <w:rsid w:val="003E7B46"/>
    <w:rsid w:val="003E7EB1"/>
    <w:rsid w:val="003F25FD"/>
    <w:rsid w:val="003F785A"/>
    <w:rsid w:val="00401183"/>
    <w:rsid w:val="00405D0F"/>
    <w:rsid w:val="00412AA9"/>
    <w:rsid w:val="00417CBD"/>
    <w:rsid w:val="004225A9"/>
    <w:rsid w:val="004249FE"/>
    <w:rsid w:val="004255FB"/>
    <w:rsid w:val="004443B8"/>
    <w:rsid w:val="0045157B"/>
    <w:rsid w:val="004560E8"/>
    <w:rsid w:val="004627EF"/>
    <w:rsid w:val="00485DAA"/>
    <w:rsid w:val="004959F3"/>
    <w:rsid w:val="00495BA9"/>
    <w:rsid w:val="004A31F1"/>
    <w:rsid w:val="004A5485"/>
    <w:rsid w:val="004B725D"/>
    <w:rsid w:val="004B7EEA"/>
    <w:rsid w:val="004C02D3"/>
    <w:rsid w:val="004C0378"/>
    <w:rsid w:val="004C1503"/>
    <w:rsid w:val="004C45BF"/>
    <w:rsid w:val="004C6683"/>
    <w:rsid w:val="004D40B0"/>
    <w:rsid w:val="004E57AB"/>
    <w:rsid w:val="004E6099"/>
    <w:rsid w:val="005309C3"/>
    <w:rsid w:val="005325FC"/>
    <w:rsid w:val="0053523B"/>
    <w:rsid w:val="00550AFD"/>
    <w:rsid w:val="00557889"/>
    <w:rsid w:val="00587A60"/>
    <w:rsid w:val="00591417"/>
    <w:rsid w:val="0059232F"/>
    <w:rsid w:val="005B25D8"/>
    <w:rsid w:val="005B3A8F"/>
    <w:rsid w:val="005B4B18"/>
    <w:rsid w:val="005D2399"/>
    <w:rsid w:val="005D6640"/>
    <w:rsid w:val="005E10BA"/>
    <w:rsid w:val="005E57F3"/>
    <w:rsid w:val="005F0B8F"/>
    <w:rsid w:val="005F473D"/>
    <w:rsid w:val="005F5F96"/>
    <w:rsid w:val="006311D6"/>
    <w:rsid w:val="00635098"/>
    <w:rsid w:val="00645341"/>
    <w:rsid w:val="00651171"/>
    <w:rsid w:val="006531F7"/>
    <w:rsid w:val="006566C9"/>
    <w:rsid w:val="0066125D"/>
    <w:rsid w:val="00671E60"/>
    <w:rsid w:val="00672E90"/>
    <w:rsid w:val="006754E9"/>
    <w:rsid w:val="006759A9"/>
    <w:rsid w:val="00686E70"/>
    <w:rsid w:val="00693580"/>
    <w:rsid w:val="006C11B1"/>
    <w:rsid w:val="006C4E39"/>
    <w:rsid w:val="006F6321"/>
    <w:rsid w:val="0070118F"/>
    <w:rsid w:val="00703ED2"/>
    <w:rsid w:val="00722E23"/>
    <w:rsid w:val="00725AC8"/>
    <w:rsid w:val="00727FFB"/>
    <w:rsid w:val="00735EFE"/>
    <w:rsid w:val="00743FE1"/>
    <w:rsid w:val="00744015"/>
    <w:rsid w:val="00746628"/>
    <w:rsid w:val="0074760B"/>
    <w:rsid w:val="007526D0"/>
    <w:rsid w:val="00754A01"/>
    <w:rsid w:val="00762F80"/>
    <w:rsid w:val="00774909"/>
    <w:rsid w:val="00780DF0"/>
    <w:rsid w:val="00782069"/>
    <w:rsid w:val="0078394E"/>
    <w:rsid w:val="0078457A"/>
    <w:rsid w:val="00790FAD"/>
    <w:rsid w:val="007976F3"/>
    <w:rsid w:val="007B1B11"/>
    <w:rsid w:val="007B23BD"/>
    <w:rsid w:val="007C25E9"/>
    <w:rsid w:val="007C35AD"/>
    <w:rsid w:val="007C5FEC"/>
    <w:rsid w:val="007C6E57"/>
    <w:rsid w:val="007D18CD"/>
    <w:rsid w:val="007D7EA1"/>
    <w:rsid w:val="007E477C"/>
    <w:rsid w:val="007E5EB8"/>
    <w:rsid w:val="007F09CD"/>
    <w:rsid w:val="00810000"/>
    <w:rsid w:val="008211CA"/>
    <w:rsid w:val="00822FC2"/>
    <w:rsid w:val="008314DA"/>
    <w:rsid w:val="0084206A"/>
    <w:rsid w:val="00847636"/>
    <w:rsid w:val="00850C1F"/>
    <w:rsid w:val="00865B0E"/>
    <w:rsid w:val="00872F91"/>
    <w:rsid w:val="00873A2C"/>
    <w:rsid w:val="008829F8"/>
    <w:rsid w:val="0088612B"/>
    <w:rsid w:val="00886526"/>
    <w:rsid w:val="00887B9D"/>
    <w:rsid w:val="0089042F"/>
    <w:rsid w:val="00893564"/>
    <w:rsid w:val="008A035E"/>
    <w:rsid w:val="008A104F"/>
    <w:rsid w:val="008A6B84"/>
    <w:rsid w:val="008B4A84"/>
    <w:rsid w:val="008B57F8"/>
    <w:rsid w:val="008C36B0"/>
    <w:rsid w:val="008C45B0"/>
    <w:rsid w:val="008D345B"/>
    <w:rsid w:val="008E56B0"/>
    <w:rsid w:val="008F048D"/>
    <w:rsid w:val="008F7A96"/>
    <w:rsid w:val="009112BB"/>
    <w:rsid w:val="00923961"/>
    <w:rsid w:val="009336C1"/>
    <w:rsid w:val="00933F03"/>
    <w:rsid w:val="00933FA3"/>
    <w:rsid w:val="00950075"/>
    <w:rsid w:val="00956736"/>
    <w:rsid w:val="00957DC7"/>
    <w:rsid w:val="009701E0"/>
    <w:rsid w:val="00970B36"/>
    <w:rsid w:val="00972DD0"/>
    <w:rsid w:val="009834A0"/>
    <w:rsid w:val="009910F6"/>
    <w:rsid w:val="00992836"/>
    <w:rsid w:val="00993032"/>
    <w:rsid w:val="0099728D"/>
    <w:rsid w:val="009A08B1"/>
    <w:rsid w:val="009A0CEB"/>
    <w:rsid w:val="009A49C9"/>
    <w:rsid w:val="009B6065"/>
    <w:rsid w:val="009C5401"/>
    <w:rsid w:val="009C63CE"/>
    <w:rsid w:val="009D175E"/>
    <w:rsid w:val="009D4408"/>
    <w:rsid w:val="009D6170"/>
    <w:rsid w:val="009D7FB0"/>
    <w:rsid w:val="009E6860"/>
    <w:rsid w:val="009F0BCA"/>
    <w:rsid w:val="009F3562"/>
    <w:rsid w:val="00A02CC1"/>
    <w:rsid w:val="00A07930"/>
    <w:rsid w:val="00A12135"/>
    <w:rsid w:val="00A21593"/>
    <w:rsid w:val="00A36786"/>
    <w:rsid w:val="00A37E75"/>
    <w:rsid w:val="00A406B4"/>
    <w:rsid w:val="00A409D6"/>
    <w:rsid w:val="00A64CDA"/>
    <w:rsid w:val="00A67563"/>
    <w:rsid w:val="00A77890"/>
    <w:rsid w:val="00A87EB6"/>
    <w:rsid w:val="00A960D1"/>
    <w:rsid w:val="00A9698A"/>
    <w:rsid w:val="00AA1B4A"/>
    <w:rsid w:val="00AA30C3"/>
    <w:rsid w:val="00AA68ED"/>
    <w:rsid w:val="00AB1479"/>
    <w:rsid w:val="00AE2078"/>
    <w:rsid w:val="00AE65A0"/>
    <w:rsid w:val="00B03DD2"/>
    <w:rsid w:val="00B062A3"/>
    <w:rsid w:val="00B10E46"/>
    <w:rsid w:val="00B20B6F"/>
    <w:rsid w:val="00B33E44"/>
    <w:rsid w:val="00B42FAB"/>
    <w:rsid w:val="00B57E9C"/>
    <w:rsid w:val="00B61BFE"/>
    <w:rsid w:val="00B80EED"/>
    <w:rsid w:val="00B826A4"/>
    <w:rsid w:val="00B85F60"/>
    <w:rsid w:val="00B91FB4"/>
    <w:rsid w:val="00B92037"/>
    <w:rsid w:val="00B9667E"/>
    <w:rsid w:val="00BA0B8D"/>
    <w:rsid w:val="00BA5B2D"/>
    <w:rsid w:val="00BA7A0A"/>
    <w:rsid w:val="00BF2737"/>
    <w:rsid w:val="00C063EF"/>
    <w:rsid w:val="00C1202B"/>
    <w:rsid w:val="00C3166B"/>
    <w:rsid w:val="00C4048A"/>
    <w:rsid w:val="00C43716"/>
    <w:rsid w:val="00C437A8"/>
    <w:rsid w:val="00C4475A"/>
    <w:rsid w:val="00C54A38"/>
    <w:rsid w:val="00C550EC"/>
    <w:rsid w:val="00C5528E"/>
    <w:rsid w:val="00C66C06"/>
    <w:rsid w:val="00C771C6"/>
    <w:rsid w:val="00C7794F"/>
    <w:rsid w:val="00C8066B"/>
    <w:rsid w:val="00C84F13"/>
    <w:rsid w:val="00C94669"/>
    <w:rsid w:val="00CA0293"/>
    <w:rsid w:val="00CA14AC"/>
    <w:rsid w:val="00CA69EA"/>
    <w:rsid w:val="00CC7DED"/>
    <w:rsid w:val="00CE2A1D"/>
    <w:rsid w:val="00CE4791"/>
    <w:rsid w:val="00D02313"/>
    <w:rsid w:val="00D0786C"/>
    <w:rsid w:val="00D109FA"/>
    <w:rsid w:val="00D13897"/>
    <w:rsid w:val="00D143EC"/>
    <w:rsid w:val="00D20A29"/>
    <w:rsid w:val="00D2378B"/>
    <w:rsid w:val="00D32591"/>
    <w:rsid w:val="00D32A7E"/>
    <w:rsid w:val="00D5348C"/>
    <w:rsid w:val="00D57C49"/>
    <w:rsid w:val="00D64E64"/>
    <w:rsid w:val="00D74F3A"/>
    <w:rsid w:val="00D75FB6"/>
    <w:rsid w:val="00D8098F"/>
    <w:rsid w:val="00D8510E"/>
    <w:rsid w:val="00D8788D"/>
    <w:rsid w:val="00D961D9"/>
    <w:rsid w:val="00D96A69"/>
    <w:rsid w:val="00D97E29"/>
    <w:rsid w:val="00DA76A6"/>
    <w:rsid w:val="00DD1B3D"/>
    <w:rsid w:val="00DE63FF"/>
    <w:rsid w:val="00DE7E82"/>
    <w:rsid w:val="00E034F9"/>
    <w:rsid w:val="00E06DA6"/>
    <w:rsid w:val="00E072F2"/>
    <w:rsid w:val="00E1267B"/>
    <w:rsid w:val="00E15FAD"/>
    <w:rsid w:val="00E17B50"/>
    <w:rsid w:val="00E23922"/>
    <w:rsid w:val="00E472F8"/>
    <w:rsid w:val="00E600C5"/>
    <w:rsid w:val="00E61610"/>
    <w:rsid w:val="00E63728"/>
    <w:rsid w:val="00E71F5F"/>
    <w:rsid w:val="00E915F1"/>
    <w:rsid w:val="00EA30D8"/>
    <w:rsid w:val="00EA5309"/>
    <w:rsid w:val="00EB72C0"/>
    <w:rsid w:val="00ED3649"/>
    <w:rsid w:val="00EE550E"/>
    <w:rsid w:val="00EE61BB"/>
    <w:rsid w:val="00EE71B0"/>
    <w:rsid w:val="00F13DD0"/>
    <w:rsid w:val="00F161C7"/>
    <w:rsid w:val="00F1678A"/>
    <w:rsid w:val="00F21757"/>
    <w:rsid w:val="00F25F3A"/>
    <w:rsid w:val="00F41D9C"/>
    <w:rsid w:val="00F45203"/>
    <w:rsid w:val="00F513EC"/>
    <w:rsid w:val="00F5208B"/>
    <w:rsid w:val="00F64EDD"/>
    <w:rsid w:val="00F77956"/>
    <w:rsid w:val="00F8738C"/>
    <w:rsid w:val="00F93EC2"/>
    <w:rsid w:val="00F9406A"/>
    <w:rsid w:val="00F94389"/>
    <w:rsid w:val="00FB5C71"/>
    <w:rsid w:val="00FB6DF6"/>
    <w:rsid w:val="00FC058C"/>
    <w:rsid w:val="00FC40FB"/>
    <w:rsid w:val="00FD2377"/>
    <w:rsid w:val="00FE3818"/>
    <w:rsid w:val="00FF0873"/>
    <w:rsid w:val="00FF1E18"/>
    <w:rsid w:val="00FF2F2A"/>
    <w:rsid w:val="00FF6F6C"/>
    <w:rsid w:val="00FF7289"/>
    <w:rsid w:val="00FF72C2"/>
  </w:rsids>
  <w:docVars>
    <w:docVar w:name="__Grammarly_42___1" w:val="H4sIAAAAAAAEAKtWcslP9kxRslIyNDYytzS0NDCwMDS1MLYwMjRR0lEKTi0uzszPAykwrAUAyMqWCS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782E7E"/>
  <w15:chartTrackingRefBased/>
  <w15:docId w15:val="{07FD0EF4-E57F-406B-8E3C-783218E03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959F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97E2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2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2C5"/>
  </w:style>
  <w:style w:type="paragraph" w:styleId="Footer">
    <w:name w:val="footer"/>
    <w:basedOn w:val="Normal"/>
    <w:link w:val="FooterChar"/>
    <w:uiPriority w:val="99"/>
    <w:unhideWhenUsed/>
    <w:rsid w:val="001C2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nlrb.gov/guidance/key-reference-materials/ley-de-relaciones-obrero-patronales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455</cp:revision>
  <dcterms:created xsi:type="dcterms:W3CDTF">2021-10-20T06:06:00Z</dcterms:created>
  <dcterms:modified xsi:type="dcterms:W3CDTF">2021-10-20T12:17:00Z</dcterms:modified>
</cp:coreProperties>
</file>